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6A4" w:rsidRPr="00200282" w:rsidRDefault="00200282" w:rsidP="00B616A4">
      <w:pPr>
        <w:jc w:val="center"/>
        <w:rPr>
          <w:b/>
          <w:sz w:val="24"/>
          <w:szCs w:val="24"/>
        </w:rPr>
      </w:pPr>
      <w:r w:rsidRPr="00200282">
        <w:rPr>
          <w:b/>
          <w:sz w:val="24"/>
          <w:szCs w:val="24"/>
        </w:rPr>
        <w:t>University of Illinois</w:t>
      </w:r>
      <w:r>
        <w:rPr>
          <w:b/>
          <w:sz w:val="24"/>
          <w:szCs w:val="24"/>
        </w:rPr>
        <w:t xml:space="preserve"> at</w:t>
      </w:r>
      <w:r w:rsidRPr="00200282">
        <w:rPr>
          <w:b/>
          <w:sz w:val="24"/>
          <w:szCs w:val="24"/>
        </w:rPr>
        <w:t xml:space="preserve"> Urbana-Champaign Protein Sciences Facility </w:t>
      </w:r>
      <w:r w:rsidRPr="00200282">
        <w:rPr>
          <w:b/>
          <w:sz w:val="24"/>
          <w:szCs w:val="24"/>
        </w:rPr>
        <w:br/>
        <w:t>Service</w:t>
      </w:r>
      <w:r w:rsidR="00B616A4" w:rsidRPr="00200282">
        <w:rPr>
          <w:b/>
          <w:sz w:val="24"/>
          <w:szCs w:val="24"/>
        </w:rPr>
        <w:t xml:space="preserve"> Request Form </w:t>
      </w:r>
    </w:p>
    <w:p w:rsidR="00AD7AF4" w:rsidRPr="00C84F37" w:rsidRDefault="00B616A4">
      <w:pPr>
        <w:rPr>
          <w:b/>
          <w:sz w:val="24"/>
          <w:szCs w:val="24"/>
        </w:rPr>
      </w:pPr>
      <w:r w:rsidRPr="00C84F37">
        <w:rPr>
          <w:b/>
          <w:sz w:val="24"/>
          <w:szCs w:val="24"/>
        </w:rPr>
        <w:t>User Information</w:t>
      </w:r>
    </w:p>
    <w:tbl>
      <w:tblPr>
        <w:tblStyle w:val="TableGrid"/>
        <w:tblpPr w:leftFromText="180" w:rightFromText="180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3055"/>
        <w:gridCol w:w="3420"/>
        <w:gridCol w:w="2875"/>
      </w:tblGrid>
      <w:tr w:rsidR="00B616A4" w:rsidTr="008C3780">
        <w:trPr>
          <w:trHeight w:val="437"/>
        </w:trPr>
        <w:tc>
          <w:tcPr>
            <w:tcW w:w="3055" w:type="dxa"/>
            <w:vAlign w:val="center"/>
          </w:tcPr>
          <w:p w:rsidR="00B616A4" w:rsidRDefault="00B616A4" w:rsidP="003203A4">
            <w:r>
              <w:t>User name:</w:t>
            </w:r>
          </w:p>
        </w:tc>
        <w:tc>
          <w:tcPr>
            <w:tcW w:w="3420" w:type="dxa"/>
            <w:vAlign w:val="center"/>
          </w:tcPr>
          <w:p w:rsidR="00B616A4" w:rsidRDefault="00B616A4" w:rsidP="003203A4">
            <w:r>
              <w:t>PI name:</w:t>
            </w:r>
          </w:p>
        </w:tc>
        <w:tc>
          <w:tcPr>
            <w:tcW w:w="2875" w:type="dxa"/>
            <w:vAlign w:val="center"/>
          </w:tcPr>
          <w:p w:rsidR="00B616A4" w:rsidRDefault="00B616A4" w:rsidP="003203A4">
            <w:r>
              <w:t>Date:</w:t>
            </w:r>
          </w:p>
        </w:tc>
      </w:tr>
      <w:tr w:rsidR="008C3780" w:rsidTr="008C3780">
        <w:trPr>
          <w:trHeight w:val="437"/>
        </w:trPr>
        <w:tc>
          <w:tcPr>
            <w:tcW w:w="3055" w:type="dxa"/>
            <w:vAlign w:val="center"/>
          </w:tcPr>
          <w:p w:rsidR="008C3780" w:rsidRDefault="008C3780" w:rsidP="003203A4">
            <w:r>
              <w:t>Phone:</w:t>
            </w:r>
          </w:p>
        </w:tc>
        <w:tc>
          <w:tcPr>
            <w:tcW w:w="3420" w:type="dxa"/>
            <w:vAlign w:val="center"/>
          </w:tcPr>
          <w:p w:rsidR="008C3780" w:rsidRDefault="008C3780" w:rsidP="003203A4">
            <w:r>
              <w:t xml:space="preserve">Address: </w:t>
            </w:r>
          </w:p>
        </w:tc>
        <w:tc>
          <w:tcPr>
            <w:tcW w:w="2875" w:type="dxa"/>
            <w:vAlign w:val="center"/>
          </w:tcPr>
          <w:p w:rsidR="008C3780" w:rsidRDefault="008C3780" w:rsidP="003203A4">
            <w:r>
              <w:t>Email:</w:t>
            </w:r>
          </w:p>
        </w:tc>
      </w:tr>
      <w:tr w:rsidR="00B616A4" w:rsidTr="008C3780">
        <w:trPr>
          <w:trHeight w:val="437"/>
        </w:trPr>
        <w:tc>
          <w:tcPr>
            <w:tcW w:w="9350" w:type="dxa"/>
            <w:gridSpan w:val="3"/>
            <w:vAlign w:val="center"/>
          </w:tcPr>
          <w:p w:rsidR="008C3780" w:rsidRDefault="008C3780" w:rsidP="00682F7F">
            <w:r>
              <w:t xml:space="preserve">University of Illinois 19 digit FOPAL </w:t>
            </w:r>
            <w:r w:rsidR="00682F7F">
              <w:t>number</w:t>
            </w:r>
            <w:r>
              <w:t xml:space="preserve">: </w:t>
            </w:r>
          </w:p>
        </w:tc>
      </w:tr>
      <w:tr w:rsidR="008C3780" w:rsidTr="008C3780">
        <w:trPr>
          <w:trHeight w:val="455"/>
        </w:trPr>
        <w:tc>
          <w:tcPr>
            <w:tcW w:w="9350" w:type="dxa"/>
            <w:gridSpan w:val="3"/>
            <w:vAlign w:val="center"/>
          </w:tcPr>
          <w:p w:rsidR="008C3780" w:rsidRDefault="008C3780" w:rsidP="003203A4">
            <w:r>
              <w:t xml:space="preserve">Off campus: </w:t>
            </w:r>
            <w:r w:rsidRPr="008C3780">
              <w:rPr>
                <w:i/>
              </w:rPr>
              <w:t>contact facility to provide credit card information</w:t>
            </w:r>
          </w:p>
        </w:tc>
      </w:tr>
    </w:tbl>
    <w:p w:rsidR="00B616A4" w:rsidRDefault="00B616A4" w:rsidP="00242FC2">
      <w:pPr>
        <w:spacing w:after="0"/>
      </w:pPr>
    </w:p>
    <w:p w:rsidR="00B616A4" w:rsidRDefault="00B616A4">
      <w:r w:rsidRPr="00C84F37">
        <w:rPr>
          <w:b/>
          <w:sz w:val="24"/>
          <w:szCs w:val="24"/>
        </w:rPr>
        <w:t>Sample Information</w:t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00"/>
        <w:gridCol w:w="2430"/>
        <w:gridCol w:w="3235"/>
      </w:tblGrid>
      <w:tr w:rsidR="008C3780" w:rsidTr="008C3780">
        <w:trPr>
          <w:trHeight w:val="350"/>
        </w:trPr>
        <w:tc>
          <w:tcPr>
            <w:tcW w:w="1885" w:type="dxa"/>
            <w:vAlign w:val="center"/>
          </w:tcPr>
          <w:p w:rsidR="008C3780" w:rsidRDefault="008C3780" w:rsidP="008C3780">
            <w:pPr>
              <w:jc w:val="center"/>
            </w:pPr>
            <w:r>
              <w:t>Name</w:t>
            </w:r>
          </w:p>
        </w:tc>
        <w:tc>
          <w:tcPr>
            <w:tcW w:w="1800" w:type="dxa"/>
            <w:vAlign w:val="center"/>
          </w:tcPr>
          <w:p w:rsidR="008C3780" w:rsidRDefault="008C3780" w:rsidP="008C3780">
            <w:pPr>
              <w:jc w:val="center"/>
            </w:pPr>
            <w:r>
              <w:t>Protein Concentration</w:t>
            </w:r>
          </w:p>
        </w:tc>
        <w:tc>
          <w:tcPr>
            <w:tcW w:w="2430" w:type="dxa"/>
            <w:vAlign w:val="center"/>
          </w:tcPr>
          <w:p w:rsidR="008C3780" w:rsidRDefault="008C3780" w:rsidP="008C3780">
            <w:pPr>
              <w:jc w:val="center"/>
            </w:pPr>
            <w:r>
              <w:t xml:space="preserve">Sample Type (gel piece, liquid, </w:t>
            </w:r>
            <w:r w:rsidR="00C84F37">
              <w:t xml:space="preserve">beads,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3235" w:type="dxa"/>
            <w:vAlign w:val="center"/>
          </w:tcPr>
          <w:p w:rsidR="008C3780" w:rsidRDefault="00C1519C" w:rsidP="008C3780">
            <w:pPr>
              <w:jc w:val="center"/>
            </w:pPr>
            <w:r>
              <w:t xml:space="preserve">Stain, </w:t>
            </w:r>
            <w:r w:rsidR="008C3780">
              <w:t>Buffer Composition</w:t>
            </w:r>
            <w:r>
              <w:t xml:space="preserve">, </w:t>
            </w:r>
            <w:r>
              <w:br/>
              <w:t>and/or Volume</w:t>
            </w:r>
          </w:p>
        </w:tc>
      </w:tr>
      <w:tr w:rsidR="008C3780" w:rsidTr="00682F7F">
        <w:trPr>
          <w:trHeight w:val="440"/>
        </w:trPr>
        <w:tc>
          <w:tcPr>
            <w:tcW w:w="1885" w:type="dxa"/>
            <w:vAlign w:val="center"/>
          </w:tcPr>
          <w:p w:rsidR="008C3780" w:rsidRDefault="008C3780" w:rsidP="00682F7F"/>
        </w:tc>
        <w:tc>
          <w:tcPr>
            <w:tcW w:w="1800" w:type="dxa"/>
            <w:vAlign w:val="center"/>
          </w:tcPr>
          <w:p w:rsidR="008C3780" w:rsidRDefault="008C3780" w:rsidP="00682F7F"/>
        </w:tc>
        <w:tc>
          <w:tcPr>
            <w:tcW w:w="2430" w:type="dxa"/>
            <w:vAlign w:val="center"/>
          </w:tcPr>
          <w:p w:rsidR="008C3780" w:rsidRDefault="008C3780" w:rsidP="00682F7F"/>
        </w:tc>
        <w:tc>
          <w:tcPr>
            <w:tcW w:w="3235" w:type="dxa"/>
            <w:vAlign w:val="center"/>
          </w:tcPr>
          <w:p w:rsidR="008C3780" w:rsidRDefault="008C3780" w:rsidP="00682F7F"/>
        </w:tc>
      </w:tr>
      <w:tr w:rsidR="008C3780" w:rsidTr="00682F7F">
        <w:trPr>
          <w:trHeight w:val="440"/>
        </w:trPr>
        <w:tc>
          <w:tcPr>
            <w:tcW w:w="1885" w:type="dxa"/>
            <w:vAlign w:val="center"/>
          </w:tcPr>
          <w:p w:rsidR="008C3780" w:rsidRDefault="008C3780" w:rsidP="00682F7F"/>
        </w:tc>
        <w:tc>
          <w:tcPr>
            <w:tcW w:w="1800" w:type="dxa"/>
            <w:vAlign w:val="center"/>
          </w:tcPr>
          <w:p w:rsidR="008C3780" w:rsidRDefault="008C3780" w:rsidP="00682F7F"/>
        </w:tc>
        <w:tc>
          <w:tcPr>
            <w:tcW w:w="2430" w:type="dxa"/>
            <w:vAlign w:val="center"/>
          </w:tcPr>
          <w:p w:rsidR="008C3780" w:rsidRDefault="008C3780" w:rsidP="00682F7F"/>
        </w:tc>
        <w:tc>
          <w:tcPr>
            <w:tcW w:w="3235" w:type="dxa"/>
            <w:vAlign w:val="center"/>
          </w:tcPr>
          <w:p w:rsidR="008C3780" w:rsidRDefault="008C3780" w:rsidP="00682F7F"/>
        </w:tc>
      </w:tr>
      <w:tr w:rsidR="008C3780" w:rsidTr="00682F7F">
        <w:trPr>
          <w:trHeight w:val="440"/>
        </w:trPr>
        <w:tc>
          <w:tcPr>
            <w:tcW w:w="1885" w:type="dxa"/>
            <w:vAlign w:val="center"/>
          </w:tcPr>
          <w:p w:rsidR="008C3780" w:rsidRDefault="008C3780" w:rsidP="00682F7F"/>
        </w:tc>
        <w:tc>
          <w:tcPr>
            <w:tcW w:w="1800" w:type="dxa"/>
            <w:vAlign w:val="center"/>
          </w:tcPr>
          <w:p w:rsidR="008C3780" w:rsidRDefault="008C3780" w:rsidP="00682F7F"/>
        </w:tc>
        <w:tc>
          <w:tcPr>
            <w:tcW w:w="2430" w:type="dxa"/>
            <w:vAlign w:val="center"/>
          </w:tcPr>
          <w:p w:rsidR="008C3780" w:rsidRDefault="008C3780" w:rsidP="00682F7F"/>
        </w:tc>
        <w:tc>
          <w:tcPr>
            <w:tcW w:w="3235" w:type="dxa"/>
            <w:vAlign w:val="center"/>
          </w:tcPr>
          <w:p w:rsidR="008C3780" w:rsidRDefault="008C3780" w:rsidP="00682F7F"/>
        </w:tc>
      </w:tr>
      <w:tr w:rsidR="008C3780" w:rsidTr="00682F7F">
        <w:trPr>
          <w:trHeight w:val="440"/>
        </w:trPr>
        <w:tc>
          <w:tcPr>
            <w:tcW w:w="1885" w:type="dxa"/>
            <w:vAlign w:val="center"/>
          </w:tcPr>
          <w:p w:rsidR="008C3780" w:rsidRDefault="008C3780" w:rsidP="00682F7F"/>
        </w:tc>
        <w:tc>
          <w:tcPr>
            <w:tcW w:w="1800" w:type="dxa"/>
            <w:vAlign w:val="center"/>
          </w:tcPr>
          <w:p w:rsidR="008C3780" w:rsidRDefault="008C3780" w:rsidP="00682F7F"/>
        </w:tc>
        <w:tc>
          <w:tcPr>
            <w:tcW w:w="2430" w:type="dxa"/>
            <w:vAlign w:val="center"/>
          </w:tcPr>
          <w:p w:rsidR="008C3780" w:rsidRDefault="008C3780" w:rsidP="00682F7F"/>
        </w:tc>
        <w:tc>
          <w:tcPr>
            <w:tcW w:w="3235" w:type="dxa"/>
            <w:vAlign w:val="center"/>
          </w:tcPr>
          <w:p w:rsidR="008C3780" w:rsidRDefault="008C3780" w:rsidP="00682F7F"/>
        </w:tc>
      </w:tr>
    </w:tbl>
    <w:p w:rsidR="00B616A4" w:rsidRDefault="00B616A4" w:rsidP="00242FC2">
      <w:pPr>
        <w:spacing w:after="240"/>
      </w:pPr>
      <w:r>
        <w:t>Attach additional pages with sample information as needed</w:t>
      </w:r>
    </w:p>
    <w:p w:rsidR="00B616A4" w:rsidRPr="00193783" w:rsidRDefault="00B616A4">
      <w:r w:rsidRPr="00C84F37">
        <w:rPr>
          <w:b/>
          <w:sz w:val="24"/>
          <w:szCs w:val="24"/>
        </w:rPr>
        <w:t>S</w:t>
      </w:r>
      <w:bookmarkStart w:id="0" w:name="_GoBack"/>
      <w:bookmarkEnd w:id="0"/>
      <w:r w:rsidRPr="00C84F37">
        <w:rPr>
          <w:b/>
          <w:sz w:val="24"/>
          <w:szCs w:val="24"/>
        </w:rPr>
        <w:t>ervices</w:t>
      </w:r>
      <w:r w:rsidRPr="00193783">
        <w:t xml:space="preserve"> </w:t>
      </w:r>
      <w:r w:rsidR="00193783" w:rsidRPr="00193783">
        <w:t>(check required service(s) and circle preferred options)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C1519C" w:rsidTr="006E5AB5">
        <w:trPr>
          <w:trHeight w:val="512"/>
        </w:trPr>
        <w:tc>
          <w:tcPr>
            <w:tcW w:w="9350" w:type="dxa"/>
            <w:gridSpan w:val="2"/>
            <w:vAlign w:val="center"/>
          </w:tcPr>
          <w:p w:rsidR="00C1519C" w:rsidRDefault="00193783" w:rsidP="000D24C7">
            <w:r w:rsidRPr="00193783">
              <w:rPr>
                <w:rFonts w:cstheme="minorHAnsi"/>
                <w:sz w:val="32"/>
                <w:szCs w:val="32"/>
              </w:rPr>
              <w:t>□</w:t>
            </w:r>
            <w:r>
              <w:t xml:space="preserve">    </w:t>
            </w:r>
            <w:proofErr w:type="spellStart"/>
            <w:r w:rsidR="00C1519C">
              <w:t>Lyophilization</w:t>
            </w:r>
            <w:proofErr w:type="spellEnd"/>
          </w:p>
        </w:tc>
      </w:tr>
      <w:tr w:rsidR="000D24C7" w:rsidTr="00C7224A">
        <w:trPr>
          <w:trHeight w:val="530"/>
        </w:trPr>
        <w:tc>
          <w:tcPr>
            <w:tcW w:w="3505" w:type="dxa"/>
            <w:vAlign w:val="center"/>
          </w:tcPr>
          <w:p w:rsidR="000D24C7" w:rsidRDefault="00193783" w:rsidP="000D24C7">
            <w:r w:rsidRPr="00193783">
              <w:rPr>
                <w:rFonts w:cstheme="minorHAnsi"/>
                <w:sz w:val="32"/>
                <w:szCs w:val="32"/>
              </w:rPr>
              <w:t>□</w:t>
            </w:r>
            <w:r w:rsidR="00C1519C">
              <w:t xml:space="preserve">    </w:t>
            </w:r>
            <w:r w:rsidR="000D24C7">
              <w:t>HPLC</w:t>
            </w:r>
          </w:p>
        </w:tc>
        <w:tc>
          <w:tcPr>
            <w:tcW w:w="5845" w:type="dxa"/>
            <w:vAlign w:val="center"/>
          </w:tcPr>
          <w:p w:rsidR="000D24C7" w:rsidRDefault="000D24C7" w:rsidP="000D24C7">
            <w:r>
              <w:t xml:space="preserve">Purification      </w:t>
            </w:r>
            <w:r w:rsidR="00C1519C">
              <w:t xml:space="preserve">  </w:t>
            </w:r>
            <w:r>
              <w:t xml:space="preserve">    </w:t>
            </w:r>
            <w:r w:rsidR="00C1519C">
              <w:t xml:space="preserve">  </w:t>
            </w:r>
            <w:r>
              <w:t xml:space="preserve">      Analytical</w:t>
            </w:r>
            <w:r w:rsidR="00C1519C">
              <w:t xml:space="preserve">    </w:t>
            </w:r>
            <w:r>
              <w:t xml:space="preserve">    </w:t>
            </w:r>
            <w:r w:rsidR="00C1519C">
              <w:t xml:space="preserve">  </w:t>
            </w:r>
            <w:r>
              <w:t xml:space="preserve">          Fraction collection</w:t>
            </w:r>
          </w:p>
        </w:tc>
      </w:tr>
      <w:tr w:rsidR="000D24C7" w:rsidTr="00C7224A">
        <w:trPr>
          <w:trHeight w:val="530"/>
        </w:trPr>
        <w:tc>
          <w:tcPr>
            <w:tcW w:w="3505" w:type="dxa"/>
            <w:vAlign w:val="center"/>
          </w:tcPr>
          <w:p w:rsidR="000D24C7" w:rsidRDefault="00193783" w:rsidP="000D24C7">
            <w:r w:rsidRPr="00193783">
              <w:rPr>
                <w:rFonts w:cstheme="minorHAnsi"/>
                <w:sz w:val="32"/>
                <w:szCs w:val="32"/>
              </w:rPr>
              <w:t>□</w:t>
            </w:r>
            <w:r w:rsidR="00C1519C">
              <w:t xml:space="preserve">    </w:t>
            </w:r>
            <w:r w:rsidR="000D24C7">
              <w:t>FPLC</w:t>
            </w:r>
          </w:p>
        </w:tc>
        <w:tc>
          <w:tcPr>
            <w:tcW w:w="5845" w:type="dxa"/>
            <w:vAlign w:val="center"/>
          </w:tcPr>
          <w:p w:rsidR="000D24C7" w:rsidRPr="000D24C7" w:rsidRDefault="000D24C7" w:rsidP="000D24C7">
            <w:pPr>
              <w:rPr>
                <w:i/>
              </w:rPr>
            </w:pPr>
            <w:r w:rsidRPr="000D24C7">
              <w:rPr>
                <w:i/>
              </w:rPr>
              <w:t>consultation required</w:t>
            </w:r>
          </w:p>
        </w:tc>
      </w:tr>
      <w:tr w:rsidR="00C1519C" w:rsidTr="00C7224A">
        <w:trPr>
          <w:trHeight w:val="530"/>
        </w:trPr>
        <w:tc>
          <w:tcPr>
            <w:tcW w:w="3505" w:type="dxa"/>
            <w:vAlign w:val="center"/>
          </w:tcPr>
          <w:p w:rsidR="00C1519C" w:rsidRDefault="00193783" w:rsidP="000D24C7">
            <w:r w:rsidRPr="00193783">
              <w:rPr>
                <w:rFonts w:cstheme="minorHAnsi"/>
                <w:sz w:val="32"/>
                <w:szCs w:val="32"/>
              </w:rPr>
              <w:t>□</w:t>
            </w:r>
            <w:r w:rsidR="00C1519C">
              <w:t xml:space="preserve">    </w:t>
            </w:r>
            <w:proofErr w:type="spellStart"/>
            <w:r w:rsidR="00C1519C">
              <w:t>Enyzmatic</w:t>
            </w:r>
            <w:proofErr w:type="spellEnd"/>
            <w:r w:rsidR="00C1519C">
              <w:t xml:space="preserve"> digestion</w:t>
            </w:r>
          </w:p>
        </w:tc>
        <w:tc>
          <w:tcPr>
            <w:tcW w:w="5845" w:type="dxa"/>
            <w:vAlign w:val="center"/>
          </w:tcPr>
          <w:p w:rsidR="00C1519C" w:rsidRDefault="00C1519C" w:rsidP="000D24C7">
            <w:r>
              <w:t>Trypsin (default)</w:t>
            </w:r>
            <w:r w:rsidR="00242FC2">
              <w:t xml:space="preserve">     </w:t>
            </w:r>
            <w:r>
              <w:t xml:space="preserve">     Other enzyme (please list)</w:t>
            </w:r>
          </w:p>
        </w:tc>
      </w:tr>
      <w:tr w:rsidR="00C1519C" w:rsidTr="00C7224A">
        <w:trPr>
          <w:trHeight w:val="530"/>
        </w:trPr>
        <w:tc>
          <w:tcPr>
            <w:tcW w:w="3505" w:type="dxa"/>
            <w:vAlign w:val="center"/>
          </w:tcPr>
          <w:p w:rsidR="00C1519C" w:rsidRDefault="00193783" w:rsidP="000D24C7">
            <w:r w:rsidRPr="00193783">
              <w:rPr>
                <w:rFonts w:cstheme="minorHAnsi"/>
                <w:sz w:val="32"/>
                <w:szCs w:val="32"/>
              </w:rPr>
              <w:t>□</w:t>
            </w:r>
            <w:r w:rsidR="00C7224A">
              <w:t xml:space="preserve">    Intact Mass Analysis</w:t>
            </w:r>
          </w:p>
        </w:tc>
        <w:tc>
          <w:tcPr>
            <w:tcW w:w="5845" w:type="dxa"/>
            <w:vAlign w:val="center"/>
          </w:tcPr>
          <w:p w:rsidR="00C1519C" w:rsidRDefault="00C7224A" w:rsidP="00C7224A">
            <w:r>
              <w:t xml:space="preserve">Expected mass (Da):                           </w:t>
            </w:r>
            <w:r w:rsidRPr="00C7224A">
              <w:rPr>
                <w:i/>
              </w:rPr>
              <w:t>consultation recommended</w:t>
            </w:r>
          </w:p>
        </w:tc>
      </w:tr>
      <w:tr w:rsidR="00C7224A" w:rsidTr="00C7224A">
        <w:trPr>
          <w:trHeight w:val="530"/>
        </w:trPr>
        <w:tc>
          <w:tcPr>
            <w:tcW w:w="3505" w:type="dxa"/>
            <w:vAlign w:val="center"/>
          </w:tcPr>
          <w:p w:rsidR="00C7224A" w:rsidRDefault="00193783" w:rsidP="00C7224A">
            <w:r w:rsidRPr="00193783">
              <w:rPr>
                <w:rFonts w:cstheme="minorHAnsi"/>
                <w:sz w:val="32"/>
                <w:szCs w:val="32"/>
              </w:rPr>
              <w:t>□</w:t>
            </w:r>
            <w:r w:rsidR="00C7224A">
              <w:t xml:space="preserve">    LC-MS Protein Identification</w:t>
            </w:r>
          </w:p>
        </w:tc>
        <w:tc>
          <w:tcPr>
            <w:tcW w:w="5845" w:type="dxa"/>
            <w:vAlign w:val="center"/>
          </w:tcPr>
          <w:p w:rsidR="00C7224A" w:rsidRDefault="00C7224A" w:rsidP="000D24C7">
            <w:r>
              <w:t xml:space="preserve">Organism: </w:t>
            </w:r>
          </w:p>
        </w:tc>
      </w:tr>
      <w:tr w:rsidR="00C7224A" w:rsidTr="00C7224A">
        <w:trPr>
          <w:trHeight w:val="530"/>
        </w:trPr>
        <w:tc>
          <w:tcPr>
            <w:tcW w:w="3505" w:type="dxa"/>
            <w:vAlign w:val="center"/>
          </w:tcPr>
          <w:p w:rsidR="00C7224A" w:rsidRDefault="00193783" w:rsidP="000D24C7">
            <w:r w:rsidRPr="00193783">
              <w:rPr>
                <w:rFonts w:cstheme="minorHAnsi"/>
                <w:sz w:val="32"/>
                <w:szCs w:val="32"/>
              </w:rPr>
              <w:t>□</w:t>
            </w:r>
            <w:r w:rsidR="00C7224A">
              <w:t xml:space="preserve">    Quantitative Analysis</w:t>
            </w:r>
          </w:p>
        </w:tc>
        <w:tc>
          <w:tcPr>
            <w:tcW w:w="5845" w:type="dxa"/>
            <w:vAlign w:val="center"/>
          </w:tcPr>
          <w:p w:rsidR="00C7224A" w:rsidRDefault="00C7224A" w:rsidP="000D24C7">
            <w:r>
              <w:t xml:space="preserve">Label-free               Isotopic Label               </w:t>
            </w:r>
            <w:r w:rsidRPr="00C7224A">
              <w:rPr>
                <w:i/>
              </w:rPr>
              <w:t>consultation required</w:t>
            </w:r>
          </w:p>
        </w:tc>
      </w:tr>
      <w:tr w:rsidR="00C7224A" w:rsidTr="00C7224A">
        <w:trPr>
          <w:trHeight w:val="530"/>
        </w:trPr>
        <w:tc>
          <w:tcPr>
            <w:tcW w:w="3505" w:type="dxa"/>
            <w:vAlign w:val="center"/>
          </w:tcPr>
          <w:p w:rsidR="00C7224A" w:rsidRDefault="00193783" w:rsidP="000D24C7">
            <w:r w:rsidRPr="00193783">
              <w:rPr>
                <w:rFonts w:cstheme="minorHAnsi"/>
                <w:sz w:val="32"/>
                <w:szCs w:val="32"/>
              </w:rPr>
              <w:t>□</w:t>
            </w:r>
            <w:r w:rsidR="00C7224A">
              <w:t xml:space="preserve">    PTM Analysis</w:t>
            </w:r>
          </w:p>
        </w:tc>
        <w:tc>
          <w:tcPr>
            <w:tcW w:w="5845" w:type="dxa"/>
            <w:vAlign w:val="center"/>
          </w:tcPr>
          <w:p w:rsidR="00C7224A" w:rsidRDefault="00C7224A" w:rsidP="000D24C7">
            <w:r>
              <w:t xml:space="preserve">Expected modification:                    </w:t>
            </w:r>
            <w:r w:rsidR="00D55566">
              <w:t xml:space="preserve">            </w:t>
            </w:r>
            <w:r>
              <w:t>MW</w:t>
            </w:r>
            <w:r w:rsidR="00D55566">
              <w:t xml:space="preserve"> (Da)</w:t>
            </w:r>
            <w:r>
              <w:t xml:space="preserve">: </w:t>
            </w:r>
          </w:p>
        </w:tc>
      </w:tr>
      <w:tr w:rsidR="00FB5A2C" w:rsidTr="00242FC2">
        <w:trPr>
          <w:trHeight w:val="737"/>
        </w:trPr>
        <w:tc>
          <w:tcPr>
            <w:tcW w:w="9350" w:type="dxa"/>
            <w:gridSpan w:val="2"/>
            <w:vAlign w:val="center"/>
          </w:tcPr>
          <w:p w:rsidR="00FB5A2C" w:rsidRPr="00FB5A2C" w:rsidRDefault="00FB5A2C" w:rsidP="000D24C7">
            <w:r w:rsidRPr="00FB5A2C">
              <w:rPr>
                <w:rFonts w:cstheme="minorHAnsi"/>
              </w:rPr>
              <w:t>Additional comments:</w:t>
            </w:r>
          </w:p>
        </w:tc>
      </w:tr>
    </w:tbl>
    <w:p w:rsidR="00C84F37" w:rsidRDefault="00C84F37" w:rsidP="00242FC2">
      <w:pPr>
        <w:spacing w:after="0"/>
      </w:pPr>
    </w:p>
    <w:p w:rsidR="00C84F37" w:rsidRPr="00CE3F56" w:rsidRDefault="00C84F37" w:rsidP="00C84F37">
      <w:pPr>
        <w:spacing w:after="0" w:line="240" w:lineRule="auto"/>
        <w:jc w:val="center"/>
        <w:rPr>
          <w:sz w:val="24"/>
          <w:szCs w:val="24"/>
        </w:rPr>
      </w:pPr>
      <w:r w:rsidRPr="00CE3F56">
        <w:rPr>
          <w:sz w:val="24"/>
          <w:szCs w:val="24"/>
        </w:rPr>
        <w:t>315 Noyes Laboratory</w:t>
      </w:r>
      <w:r w:rsidR="00200282">
        <w:rPr>
          <w:sz w:val="24"/>
          <w:szCs w:val="24"/>
        </w:rPr>
        <w:t xml:space="preserve"> </w:t>
      </w:r>
      <w:r w:rsidR="00200282" w:rsidRPr="00CE3F56">
        <w:rPr>
          <w:rFonts w:cstheme="minorHAnsi"/>
          <w:sz w:val="24"/>
          <w:szCs w:val="24"/>
        </w:rPr>
        <w:t>|</w:t>
      </w:r>
      <w:r w:rsidRPr="00CE3F56">
        <w:rPr>
          <w:sz w:val="24"/>
          <w:szCs w:val="24"/>
        </w:rPr>
        <w:t xml:space="preserve"> 505 S. Matthews Ave</w:t>
      </w:r>
      <w:r w:rsidR="00200282">
        <w:rPr>
          <w:sz w:val="24"/>
          <w:szCs w:val="24"/>
        </w:rPr>
        <w:t xml:space="preserve"> </w:t>
      </w:r>
      <w:r w:rsidR="00200282" w:rsidRPr="00CE3F56">
        <w:rPr>
          <w:rFonts w:cstheme="minorHAnsi"/>
          <w:sz w:val="24"/>
          <w:szCs w:val="24"/>
        </w:rPr>
        <w:t>|</w:t>
      </w:r>
      <w:r w:rsidR="00200282">
        <w:rPr>
          <w:rFonts w:cstheme="minorHAnsi"/>
          <w:sz w:val="24"/>
          <w:szCs w:val="24"/>
        </w:rPr>
        <w:t xml:space="preserve"> </w:t>
      </w:r>
      <w:r w:rsidRPr="00CE3F56">
        <w:rPr>
          <w:sz w:val="24"/>
          <w:szCs w:val="24"/>
        </w:rPr>
        <w:t>Urbana, IL 61801</w:t>
      </w:r>
    </w:p>
    <w:p w:rsidR="00C84F37" w:rsidRPr="00CE3F56" w:rsidRDefault="00C84F37" w:rsidP="00C84F37">
      <w:pPr>
        <w:spacing w:after="0" w:line="240" w:lineRule="auto"/>
        <w:jc w:val="center"/>
        <w:rPr>
          <w:sz w:val="24"/>
          <w:szCs w:val="24"/>
        </w:rPr>
      </w:pPr>
      <w:r w:rsidRPr="00CE3F56">
        <w:rPr>
          <w:sz w:val="24"/>
          <w:szCs w:val="24"/>
        </w:rPr>
        <w:t xml:space="preserve">Phone: (217) 300-6744 </w:t>
      </w:r>
      <w:r w:rsidRPr="00CE3F56">
        <w:rPr>
          <w:rFonts w:cstheme="minorHAnsi"/>
          <w:sz w:val="24"/>
          <w:szCs w:val="24"/>
        </w:rPr>
        <w:t>|</w:t>
      </w:r>
      <w:r w:rsidRPr="00CE3F56">
        <w:rPr>
          <w:sz w:val="24"/>
          <w:szCs w:val="24"/>
        </w:rPr>
        <w:t xml:space="preserve"> Email: proteinsciences@illinois.edu     </w:t>
      </w:r>
      <w:r w:rsidRPr="00CE3F56">
        <w:rPr>
          <w:sz w:val="24"/>
          <w:szCs w:val="24"/>
        </w:rPr>
        <w:br/>
        <w:t>http://www.biotech.illinois.edu/proteinsciences</w:t>
      </w:r>
    </w:p>
    <w:sectPr w:rsidR="00C84F37" w:rsidRPr="00CE3F56" w:rsidSect="00FB5A2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A4"/>
    <w:rsid w:val="000D24C7"/>
    <w:rsid w:val="00193783"/>
    <w:rsid w:val="00200282"/>
    <w:rsid w:val="00242FC2"/>
    <w:rsid w:val="003203A4"/>
    <w:rsid w:val="00682F7F"/>
    <w:rsid w:val="008C3780"/>
    <w:rsid w:val="00AD7AF4"/>
    <w:rsid w:val="00B616A4"/>
    <w:rsid w:val="00C1519C"/>
    <w:rsid w:val="00C7224A"/>
    <w:rsid w:val="00C84F37"/>
    <w:rsid w:val="00CE3F56"/>
    <w:rsid w:val="00D55566"/>
    <w:rsid w:val="00FB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A9C7C"/>
  <w15:chartTrackingRefBased/>
  <w15:docId w15:val="{6AEF8759-56EC-4823-B345-A75C5074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4F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jarring</dc:creator>
  <cp:keywords/>
  <dc:description/>
  <cp:lastModifiedBy>jarring</cp:lastModifiedBy>
  <cp:revision>10</cp:revision>
  <cp:lastPrinted>2017-10-30T22:48:00Z</cp:lastPrinted>
  <dcterms:created xsi:type="dcterms:W3CDTF">2017-10-30T18:36:00Z</dcterms:created>
  <dcterms:modified xsi:type="dcterms:W3CDTF">2017-10-31T15:16:00Z</dcterms:modified>
</cp:coreProperties>
</file>