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3B" w:rsidRDefault="006A6CD1" w:rsidP="006A6CD1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Campus-wide Seminar Listings</w:t>
      </w:r>
    </w:p>
    <w:p w:rsidR="006A6CD1" w:rsidRDefault="006A6CD1" w:rsidP="006A6CD1">
      <w:pPr>
        <w:jc w:val="center"/>
        <w:rPr>
          <w:sz w:val="24"/>
          <w:szCs w:val="24"/>
        </w:rPr>
      </w:pPr>
    </w:p>
    <w:p w:rsidR="006A6CD1" w:rsidRDefault="006A6CD1" w:rsidP="006A6CD1">
      <w:pPr>
        <w:jc w:val="center"/>
        <w:rPr>
          <w:sz w:val="24"/>
          <w:szCs w:val="24"/>
        </w:rPr>
      </w:pPr>
    </w:p>
    <w:p w:rsidR="006A6CD1" w:rsidRPr="00DF4A8D" w:rsidRDefault="006A6CD1" w:rsidP="006A6CD1">
      <w:pPr>
        <w:rPr>
          <w:b/>
          <w:color w:val="2F5496" w:themeColor="accent5" w:themeShade="BF"/>
          <w:sz w:val="28"/>
          <w:szCs w:val="28"/>
          <w:u w:val="single"/>
        </w:rPr>
      </w:pPr>
      <w:r w:rsidRPr="00DF4A8D">
        <w:rPr>
          <w:b/>
          <w:color w:val="2F5496" w:themeColor="accent5" w:themeShade="BF"/>
          <w:sz w:val="28"/>
          <w:szCs w:val="28"/>
          <w:u w:val="single"/>
        </w:rPr>
        <w:t>Monday, April 16</w:t>
      </w:r>
    </w:p>
    <w:p w:rsidR="006A6CD1" w:rsidRDefault="006A6CD1" w:rsidP="006A6CD1">
      <w:pPr>
        <w:rPr>
          <w:sz w:val="24"/>
          <w:szCs w:val="24"/>
        </w:rPr>
      </w:pPr>
    </w:p>
    <w:p w:rsidR="0096085B" w:rsidRDefault="0096085B" w:rsidP="006A6CD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Crop Sciences</w:t>
      </w:r>
    </w:p>
    <w:p w:rsidR="0096085B" w:rsidRDefault="0096085B" w:rsidP="006A6C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Thapa</w:t>
      </w:r>
      <w:proofErr w:type="spellEnd"/>
      <w:r>
        <w:rPr>
          <w:sz w:val="24"/>
          <w:szCs w:val="24"/>
        </w:rPr>
        <w:t>, Ph.D. Student</w:t>
      </w:r>
    </w:p>
    <w:p w:rsidR="0096085B" w:rsidRDefault="0096085B" w:rsidP="006A6CD1">
      <w:pPr>
        <w:rPr>
          <w:sz w:val="24"/>
          <w:szCs w:val="24"/>
        </w:rPr>
      </w:pPr>
      <w:r>
        <w:rPr>
          <w:sz w:val="24"/>
          <w:szCs w:val="24"/>
        </w:rPr>
        <w:t>University of Illinois</w:t>
      </w:r>
    </w:p>
    <w:p w:rsidR="0096085B" w:rsidRPr="0096085B" w:rsidRDefault="0096085B" w:rsidP="006A6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do you build the Soybean Cyst Nematode?</w:t>
      </w:r>
    </w:p>
    <w:p w:rsidR="0096085B" w:rsidRDefault="0096085B" w:rsidP="006A6CD1">
      <w:pPr>
        <w:rPr>
          <w:sz w:val="24"/>
          <w:szCs w:val="24"/>
        </w:rPr>
      </w:pPr>
      <w:r>
        <w:rPr>
          <w:sz w:val="24"/>
          <w:szCs w:val="24"/>
        </w:rPr>
        <w:t>12:00 PM, 1092 Lincoln Hall</w:t>
      </w:r>
    </w:p>
    <w:p w:rsidR="00CB61CC" w:rsidRDefault="00CB61CC" w:rsidP="006A6CD1">
      <w:pPr>
        <w:rPr>
          <w:sz w:val="24"/>
          <w:szCs w:val="24"/>
        </w:rPr>
      </w:pPr>
    </w:p>
    <w:p w:rsidR="00CB61CC" w:rsidRDefault="00CB61CC" w:rsidP="006A6CD1">
      <w:pPr>
        <w:rPr>
          <w:sz w:val="24"/>
          <w:szCs w:val="24"/>
        </w:rPr>
      </w:pPr>
      <w:r>
        <w:rPr>
          <w:sz w:val="24"/>
          <w:szCs w:val="24"/>
        </w:rPr>
        <w:t>Chemical Biology, Final Defense</w:t>
      </w:r>
    </w:p>
    <w:p w:rsidR="00CB61CC" w:rsidRDefault="00CB61CC" w:rsidP="006A6CD1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Puzhou</w:t>
      </w:r>
      <w:proofErr w:type="spellEnd"/>
      <w:r>
        <w:rPr>
          <w:sz w:val="24"/>
          <w:szCs w:val="24"/>
        </w:rPr>
        <w:t xml:space="preserve"> Wang</w:t>
      </w:r>
    </w:p>
    <w:p w:rsidR="005861E0" w:rsidRDefault="005861E0" w:rsidP="006A6CD1">
      <w:pPr>
        <w:rPr>
          <w:sz w:val="24"/>
          <w:szCs w:val="24"/>
        </w:rPr>
      </w:pPr>
      <w:r>
        <w:rPr>
          <w:sz w:val="24"/>
          <w:szCs w:val="24"/>
        </w:rPr>
        <w:t>University of Illinois</w:t>
      </w:r>
    </w:p>
    <w:p w:rsidR="005861E0" w:rsidRPr="005861E0" w:rsidRDefault="005861E0" w:rsidP="006A6C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DNA Enzymes for Tyrosine </w:t>
      </w:r>
      <w:proofErr w:type="spellStart"/>
      <w:r>
        <w:rPr>
          <w:b/>
          <w:sz w:val="24"/>
          <w:szCs w:val="24"/>
        </w:rPr>
        <w:t>Pegylation</w:t>
      </w:r>
      <w:proofErr w:type="spellEnd"/>
      <w:r>
        <w:rPr>
          <w:b/>
          <w:sz w:val="24"/>
          <w:szCs w:val="24"/>
        </w:rPr>
        <w:t xml:space="preserve"> and Azido-</w:t>
      </w:r>
      <w:proofErr w:type="spellStart"/>
      <w:r>
        <w:rPr>
          <w:b/>
          <w:sz w:val="24"/>
          <w:szCs w:val="24"/>
        </w:rPr>
        <w:t>Adenylylation</w:t>
      </w:r>
      <w:proofErr w:type="spellEnd"/>
      <w:r>
        <w:rPr>
          <w:b/>
          <w:sz w:val="24"/>
          <w:szCs w:val="24"/>
        </w:rPr>
        <w:t xml:space="preserve"> in Peptide and Protein Substrates</w:t>
      </w:r>
    </w:p>
    <w:p w:rsidR="00970A15" w:rsidRDefault="005861E0" w:rsidP="006A6CD1">
      <w:pPr>
        <w:rPr>
          <w:sz w:val="24"/>
          <w:szCs w:val="24"/>
        </w:rPr>
      </w:pPr>
      <w:r>
        <w:rPr>
          <w:sz w:val="24"/>
          <w:szCs w:val="24"/>
        </w:rPr>
        <w:t>1:00 PM, 171 RAL</w:t>
      </w:r>
    </w:p>
    <w:p w:rsidR="00F10B14" w:rsidRDefault="00F10B14" w:rsidP="006A6CD1">
      <w:pPr>
        <w:rPr>
          <w:sz w:val="24"/>
          <w:szCs w:val="24"/>
        </w:rPr>
      </w:pPr>
    </w:p>
    <w:p w:rsidR="00F10B14" w:rsidRDefault="00F10B14" w:rsidP="006A6CD1">
      <w:pPr>
        <w:rPr>
          <w:sz w:val="24"/>
          <w:szCs w:val="24"/>
        </w:rPr>
      </w:pPr>
      <w:r>
        <w:rPr>
          <w:sz w:val="24"/>
          <w:szCs w:val="24"/>
        </w:rPr>
        <w:t>Entomology Colloquium</w:t>
      </w:r>
    </w:p>
    <w:p w:rsidR="00F10B14" w:rsidRDefault="00F10B14" w:rsidP="006A6CD1">
      <w:pPr>
        <w:rPr>
          <w:sz w:val="24"/>
          <w:szCs w:val="24"/>
        </w:rPr>
      </w:pPr>
      <w:r>
        <w:rPr>
          <w:sz w:val="24"/>
          <w:szCs w:val="24"/>
        </w:rPr>
        <w:t>William Wetzel</w:t>
      </w:r>
    </w:p>
    <w:p w:rsidR="00F10B14" w:rsidRDefault="00F10B14" w:rsidP="006A6CD1">
      <w:pPr>
        <w:rPr>
          <w:sz w:val="24"/>
          <w:szCs w:val="24"/>
        </w:rPr>
      </w:pPr>
      <w:r>
        <w:rPr>
          <w:sz w:val="24"/>
          <w:szCs w:val="24"/>
        </w:rPr>
        <w:t>Michigan State University</w:t>
      </w:r>
    </w:p>
    <w:p w:rsidR="00F10B14" w:rsidRPr="00F10B14" w:rsidRDefault="00F10B14" w:rsidP="006A6CD1">
      <w:pPr>
        <w:rPr>
          <w:b/>
          <w:sz w:val="24"/>
          <w:szCs w:val="24"/>
        </w:rPr>
      </w:pPr>
      <w:r w:rsidRPr="00F10B14">
        <w:rPr>
          <w:b/>
          <w:sz w:val="24"/>
          <w:szCs w:val="24"/>
        </w:rPr>
        <w:t>Plant variability and the ecology of plant-insect interactions</w:t>
      </w:r>
    </w:p>
    <w:p w:rsidR="005861E0" w:rsidRDefault="00F10B14" w:rsidP="006A6CD1">
      <w:pPr>
        <w:rPr>
          <w:sz w:val="24"/>
          <w:szCs w:val="24"/>
        </w:rPr>
      </w:pPr>
      <w:r>
        <w:rPr>
          <w:sz w:val="24"/>
          <w:szCs w:val="24"/>
        </w:rPr>
        <w:t>4:00 PM, B102 CLSL</w:t>
      </w:r>
    </w:p>
    <w:p w:rsidR="00F10B14" w:rsidRDefault="00F10B14" w:rsidP="006A6CD1">
      <w:pPr>
        <w:rPr>
          <w:sz w:val="24"/>
          <w:szCs w:val="24"/>
        </w:rPr>
      </w:pPr>
    </w:p>
    <w:p w:rsidR="00F10B14" w:rsidRDefault="00F10B14" w:rsidP="006A6CD1">
      <w:pPr>
        <w:rPr>
          <w:sz w:val="24"/>
          <w:szCs w:val="24"/>
        </w:rPr>
      </w:pPr>
      <w:r>
        <w:rPr>
          <w:sz w:val="24"/>
          <w:szCs w:val="24"/>
        </w:rPr>
        <w:t>Materials Science and Engineering Colloquium</w:t>
      </w:r>
    </w:p>
    <w:p w:rsidR="00F10B14" w:rsidRDefault="00F10B14" w:rsidP="006A6CD1">
      <w:pPr>
        <w:rPr>
          <w:sz w:val="24"/>
          <w:szCs w:val="24"/>
        </w:rPr>
      </w:pPr>
      <w:r>
        <w:rPr>
          <w:sz w:val="24"/>
          <w:szCs w:val="24"/>
        </w:rPr>
        <w:t>Carol Hall</w:t>
      </w:r>
    </w:p>
    <w:p w:rsidR="00F10B14" w:rsidRDefault="00F10B14" w:rsidP="006A6CD1">
      <w:pPr>
        <w:rPr>
          <w:sz w:val="24"/>
          <w:szCs w:val="24"/>
        </w:rPr>
      </w:pPr>
      <w:r>
        <w:rPr>
          <w:sz w:val="24"/>
          <w:szCs w:val="24"/>
        </w:rPr>
        <w:t>Chemical and Biomolecular Engineering, North Carolina State University</w:t>
      </w:r>
    </w:p>
    <w:p w:rsidR="00F10B14" w:rsidRPr="00F10B14" w:rsidRDefault="00F10B14" w:rsidP="006A6CD1">
      <w:pPr>
        <w:rPr>
          <w:b/>
          <w:sz w:val="24"/>
          <w:szCs w:val="24"/>
        </w:rPr>
      </w:pPr>
      <w:r w:rsidRPr="00F10B14">
        <w:rPr>
          <w:b/>
          <w:sz w:val="24"/>
          <w:szCs w:val="24"/>
        </w:rPr>
        <w:t>Spontaneous Formation of Oligomers and Fibrils in Large Scale Molecular Dynamics Simulations of the Alzheimer’s Peptides</w:t>
      </w:r>
    </w:p>
    <w:p w:rsidR="00F10B14" w:rsidRDefault="00F10B14" w:rsidP="006A6CD1">
      <w:pPr>
        <w:rPr>
          <w:sz w:val="24"/>
          <w:szCs w:val="24"/>
        </w:rPr>
      </w:pPr>
      <w:r>
        <w:rPr>
          <w:sz w:val="24"/>
          <w:szCs w:val="24"/>
        </w:rPr>
        <w:t>4:00 PM, 100 MSEB</w:t>
      </w:r>
    </w:p>
    <w:p w:rsidR="00F10B14" w:rsidRDefault="00F10B14" w:rsidP="006A6CD1">
      <w:pPr>
        <w:rPr>
          <w:sz w:val="24"/>
          <w:szCs w:val="24"/>
        </w:rPr>
      </w:pPr>
    </w:p>
    <w:p w:rsidR="00970A15" w:rsidRDefault="00970A15" w:rsidP="006A6CD1">
      <w:pPr>
        <w:rPr>
          <w:sz w:val="24"/>
          <w:szCs w:val="24"/>
        </w:rPr>
      </w:pPr>
      <w:r>
        <w:rPr>
          <w:sz w:val="24"/>
          <w:szCs w:val="24"/>
        </w:rPr>
        <w:t>Chemical and Biomolecular Engineering</w:t>
      </w:r>
    </w:p>
    <w:p w:rsidR="00970A15" w:rsidRDefault="00970A15" w:rsidP="006A6CD1">
      <w:pPr>
        <w:rPr>
          <w:sz w:val="24"/>
          <w:szCs w:val="24"/>
        </w:rPr>
      </w:pPr>
      <w:r>
        <w:rPr>
          <w:sz w:val="24"/>
          <w:szCs w:val="24"/>
        </w:rPr>
        <w:t>Professor Carol Hall</w:t>
      </w:r>
    </w:p>
    <w:p w:rsidR="00970A15" w:rsidRDefault="00970A15" w:rsidP="006A6CD1">
      <w:pPr>
        <w:rPr>
          <w:sz w:val="24"/>
          <w:szCs w:val="24"/>
        </w:rPr>
      </w:pPr>
      <w:r>
        <w:rPr>
          <w:sz w:val="24"/>
          <w:szCs w:val="24"/>
        </w:rPr>
        <w:t>North Carolina State University</w:t>
      </w:r>
    </w:p>
    <w:p w:rsidR="00970A15" w:rsidRDefault="00970A15" w:rsidP="006A6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Computational Investigation of Multipolar Colloidal Particles</w:t>
      </w:r>
    </w:p>
    <w:p w:rsidR="00970A15" w:rsidRDefault="00970A15" w:rsidP="006A6CD1">
      <w:pPr>
        <w:rPr>
          <w:sz w:val="24"/>
          <w:szCs w:val="24"/>
        </w:rPr>
      </w:pPr>
      <w:r>
        <w:rPr>
          <w:sz w:val="24"/>
          <w:szCs w:val="24"/>
        </w:rPr>
        <w:t>4:00 PM, 100 MSEB</w:t>
      </w:r>
    </w:p>
    <w:p w:rsidR="00D52A7F" w:rsidRDefault="00D52A7F" w:rsidP="006A6CD1">
      <w:pPr>
        <w:rPr>
          <w:sz w:val="24"/>
          <w:szCs w:val="24"/>
        </w:rPr>
      </w:pPr>
    </w:p>
    <w:p w:rsidR="00D52A7F" w:rsidRDefault="00D52A7F" w:rsidP="006A6CD1">
      <w:pPr>
        <w:rPr>
          <w:sz w:val="24"/>
          <w:szCs w:val="24"/>
        </w:rPr>
      </w:pPr>
      <w:r>
        <w:rPr>
          <w:sz w:val="24"/>
          <w:szCs w:val="24"/>
        </w:rPr>
        <w:t>3M and Organic Chemistry</w:t>
      </w:r>
    </w:p>
    <w:p w:rsidR="00D52A7F" w:rsidRDefault="00D52A7F" w:rsidP="006A6CD1">
      <w:pPr>
        <w:rPr>
          <w:sz w:val="24"/>
          <w:szCs w:val="24"/>
        </w:rPr>
      </w:pPr>
      <w:r>
        <w:rPr>
          <w:sz w:val="24"/>
          <w:szCs w:val="24"/>
        </w:rPr>
        <w:t>Dr. David Hays</w:t>
      </w:r>
    </w:p>
    <w:p w:rsidR="00D52A7F" w:rsidRDefault="00D52A7F" w:rsidP="006A6CD1">
      <w:pPr>
        <w:rPr>
          <w:sz w:val="24"/>
          <w:szCs w:val="24"/>
        </w:rPr>
      </w:pPr>
      <w:r>
        <w:rPr>
          <w:sz w:val="24"/>
          <w:szCs w:val="24"/>
        </w:rPr>
        <w:t>3M Representative</w:t>
      </w:r>
    </w:p>
    <w:p w:rsidR="00D52A7F" w:rsidRDefault="00D52A7F" w:rsidP="006A6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Synthesis and Applications of Novel Silicone Materials: A 3M Innovation Story</w:t>
      </w:r>
    </w:p>
    <w:p w:rsidR="00D52A7F" w:rsidRDefault="00DD4413" w:rsidP="006A6CD1">
      <w:pPr>
        <w:rPr>
          <w:sz w:val="24"/>
          <w:szCs w:val="24"/>
        </w:rPr>
      </w:pPr>
      <w:r>
        <w:rPr>
          <w:sz w:val="24"/>
          <w:szCs w:val="24"/>
        </w:rPr>
        <w:t>4:00 PM, 116 RAL</w:t>
      </w:r>
    </w:p>
    <w:p w:rsidR="001F199C" w:rsidRDefault="001F199C" w:rsidP="006A6CD1">
      <w:pPr>
        <w:rPr>
          <w:sz w:val="24"/>
          <w:szCs w:val="24"/>
        </w:rPr>
      </w:pPr>
    </w:p>
    <w:p w:rsidR="00DF4A8D" w:rsidRDefault="00DF4A8D" w:rsidP="006A6CD1">
      <w:pPr>
        <w:rPr>
          <w:sz w:val="24"/>
          <w:szCs w:val="24"/>
        </w:rPr>
      </w:pPr>
    </w:p>
    <w:p w:rsidR="00DF4A8D" w:rsidRDefault="00DF4A8D" w:rsidP="006A6CD1">
      <w:pPr>
        <w:rPr>
          <w:sz w:val="24"/>
          <w:szCs w:val="24"/>
        </w:rPr>
      </w:pPr>
    </w:p>
    <w:p w:rsidR="001F199C" w:rsidRDefault="001F199C" w:rsidP="006A6CD1">
      <w:pPr>
        <w:rPr>
          <w:sz w:val="24"/>
          <w:szCs w:val="24"/>
        </w:rPr>
      </w:pPr>
      <w:r w:rsidRPr="001F199C">
        <w:rPr>
          <w:sz w:val="24"/>
          <w:szCs w:val="24"/>
        </w:rPr>
        <w:t>3M and Organic Chemistry</w:t>
      </w:r>
    </w:p>
    <w:p w:rsidR="001F199C" w:rsidRDefault="001F199C" w:rsidP="006A6CD1">
      <w:pPr>
        <w:rPr>
          <w:sz w:val="24"/>
          <w:szCs w:val="24"/>
        </w:rPr>
      </w:pPr>
      <w:r>
        <w:rPr>
          <w:sz w:val="24"/>
          <w:szCs w:val="24"/>
        </w:rPr>
        <w:t>Professor Bert Meijer</w:t>
      </w:r>
    </w:p>
    <w:p w:rsidR="001F199C" w:rsidRDefault="001F199C" w:rsidP="006A6CD1">
      <w:pPr>
        <w:rPr>
          <w:sz w:val="24"/>
          <w:szCs w:val="24"/>
        </w:rPr>
      </w:pPr>
      <w:r>
        <w:rPr>
          <w:sz w:val="24"/>
          <w:szCs w:val="24"/>
        </w:rPr>
        <w:t>Eindhoven University of Technology</w:t>
      </w:r>
    </w:p>
    <w:p w:rsidR="001F199C" w:rsidRPr="001F199C" w:rsidRDefault="001F199C" w:rsidP="006A6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Mastering Complexity: Non-Covalent Synthesis of Functional Supramolecular Systems and Materials</w:t>
      </w:r>
    </w:p>
    <w:p w:rsidR="006A6CD1" w:rsidRDefault="001F199C" w:rsidP="006A6CD1">
      <w:pPr>
        <w:rPr>
          <w:sz w:val="24"/>
          <w:szCs w:val="24"/>
        </w:rPr>
      </w:pPr>
      <w:r>
        <w:rPr>
          <w:sz w:val="24"/>
          <w:szCs w:val="24"/>
        </w:rPr>
        <w:t>5:00 PM, 116 RAL</w:t>
      </w:r>
    </w:p>
    <w:p w:rsidR="006A6CD1" w:rsidRPr="00DF4A8D" w:rsidRDefault="006A6CD1" w:rsidP="006A6CD1">
      <w:pPr>
        <w:rPr>
          <w:b/>
          <w:color w:val="2F5496" w:themeColor="accent5" w:themeShade="BF"/>
          <w:sz w:val="28"/>
          <w:szCs w:val="28"/>
          <w:u w:val="single"/>
        </w:rPr>
      </w:pPr>
    </w:p>
    <w:p w:rsidR="006A6CD1" w:rsidRPr="00DF4A8D" w:rsidRDefault="006A6CD1" w:rsidP="006A6CD1">
      <w:pPr>
        <w:rPr>
          <w:b/>
          <w:color w:val="2F5496" w:themeColor="accent5" w:themeShade="BF"/>
          <w:sz w:val="28"/>
          <w:szCs w:val="28"/>
          <w:u w:val="single"/>
        </w:rPr>
      </w:pPr>
      <w:r w:rsidRPr="00DF4A8D">
        <w:rPr>
          <w:b/>
          <w:color w:val="2F5496" w:themeColor="accent5" w:themeShade="BF"/>
          <w:sz w:val="28"/>
          <w:szCs w:val="28"/>
          <w:u w:val="single"/>
        </w:rPr>
        <w:lastRenderedPageBreak/>
        <w:t xml:space="preserve">Tuesday, April </w:t>
      </w:r>
      <w:r w:rsidR="002D59F1" w:rsidRPr="00DF4A8D">
        <w:rPr>
          <w:b/>
          <w:color w:val="2F5496" w:themeColor="accent5" w:themeShade="BF"/>
          <w:sz w:val="28"/>
          <w:szCs w:val="28"/>
          <w:u w:val="single"/>
        </w:rPr>
        <w:t>17</w:t>
      </w:r>
    </w:p>
    <w:p w:rsidR="006A6CD1" w:rsidRDefault="006A6CD1" w:rsidP="006A6CD1">
      <w:pPr>
        <w:rPr>
          <w:sz w:val="24"/>
          <w:szCs w:val="24"/>
        </w:rPr>
      </w:pPr>
    </w:p>
    <w:p w:rsidR="006A6CD1" w:rsidRDefault="002D59F1" w:rsidP="006A6CD1">
      <w:pPr>
        <w:rPr>
          <w:sz w:val="24"/>
          <w:szCs w:val="24"/>
        </w:rPr>
      </w:pPr>
      <w:r w:rsidRPr="002D59F1">
        <w:rPr>
          <w:sz w:val="24"/>
          <w:szCs w:val="24"/>
        </w:rPr>
        <w:t xml:space="preserve">Carl R. </w:t>
      </w:r>
      <w:proofErr w:type="spellStart"/>
      <w:r w:rsidRPr="002D59F1">
        <w:rPr>
          <w:sz w:val="24"/>
          <w:szCs w:val="24"/>
        </w:rPr>
        <w:t>Woese</w:t>
      </w:r>
      <w:proofErr w:type="spellEnd"/>
      <w:r w:rsidRPr="002D59F1">
        <w:rPr>
          <w:sz w:val="24"/>
          <w:szCs w:val="24"/>
        </w:rPr>
        <w:t xml:space="preserve"> Institute for Genomic Biology</w:t>
      </w:r>
    </w:p>
    <w:p w:rsidR="002D59F1" w:rsidRPr="002D59F1" w:rsidRDefault="002D59F1" w:rsidP="002D59F1">
      <w:pPr>
        <w:rPr>
          <w:sz w:val="24"/>
          <w:szCs w:val="24"/>
        </w:rPr>
      </w:pPr>
      <w:r w:rsidRPr="002D59F1">
        <w:rPr>
          <w:sz w:val="24"/>
          <w:szCs w:val="24"/>
        </w:rPr>
        <w:t>Erich D. Jarvis, PhD</w:t>
      </w:r>
    </w:p>
    <w:p w:rsidR="006A6CD1" w:rsidRDefault="002D59F1" w:rsidP="002D59F1">
      <w:pPr>
        <w:rPr>
          <w:sz w:val="24"/>
          <w:szCs w:val="24"/>
        </w:rPr>
      </w:pPr>
      <w:r w:rsidRPr="002D59F1">
        <w:rPr>
          <w:sz w:val="24"/>
          <w:szCs w:val="24"/>
        </w:rPr>
        <w:t>The Rockefeller University</w:t>
      </w:r>
      <w:r>
        <w:rPr>
          <w:sz w:val="24"/>
          <w:szCs w:val="24"/>
        </w:rPr>
        <w:t xml:space="preserve">, </w:t>
      </w:r>
      <w:r w:rsidRPr="002D59F1">
        <w:rPr>
          <w:sz w:val="24"/>
          <w:szCs w:val="24"/>
        </w:rPr>
        <w:t>Molecular Neurobiology &amp; Animal Behavior</w:t>
      </w:r>
    </w:p>
    <w:p w:rsidR="006A6CD1" w:rsidRPr="002D59F1" w:rsidRDefault="002D59F1" w:rsidP="006A6CD1">
      <w:pPr>
        <w:rPr>
          <w:b/>
          <w:sz w:val="24"/>
          <w:szCs w:val="24"/>
        </w:rPr>
      </w:pPr>
      <w:r w:rsidRPr="002D59F1">
        <w:rPr>
          <w:b/>
          <w:sz w:val="24"/>
          <w:szCs w:val="24"/>
        </w:rPr>
        <w:t>Using Whole Genomes to Resolve the Avian Tree of Life, Complex Behavioral Traits, and Genome Evolution</w:t>
      </w:r>
    </w:p>
    <w:p w:rsidR="006A6CD1" w:rsidRDefault="002D59F1" w:rsidP="006A6CD1">
      <w:pPr>
        <w:rPr>
          <w:sz w:val="24"/>
          <w:szCs w:val="24"/>
        </w:rPr>
      </w:pPr>
      <w:r>
        <w:rPr>
          <w:sz w:val="24"/>
          <w:szCs w:val="24"/>
        </w:rPr>
        <w:t>12:00 PM, 612 IGB Conference Center</w:t>
      </w:r>
    </w:p>
    <w:p w:rsidR="005861E0" w:rsidRDefault="005861E0" w:rsidP="006A6CD1">
      <w:pPr>
        <w:rPr>
          <w:sz w:val="24"/>
          <w:szCs w:val="24"/>
        </w:rPr>
      </w:pPr>
    </w:p>
    <w:p w:rsidR="005861E0" w:rsidRDefault="005861E0" w:rsidP="006A6CD1">
      <w:pPr>
        <w:rPr>
          <w:sz w:val="24"/>
          <w:szCs w:val="24"/>
        </w:rPr>
      </w:pPr>
      <w:r>
        <w:rPr>
          <w:sz w:val="24"/>
          <w:szCs w:val="24"/>
        </w:rPr>
        <w:t>Chemical Biology</w:t>
      </w:r>
    </w:p>
    <w:p w:rsidR="005861E0" w:rsidRDefault="005861E0" w:rsidP="006A6CD1">
      <w:pPr>
        <w:rPr>
          <w:sz w:val="24"/>
          <w:szCs w:val="24"/>
        </w:rPr>
      </w:pPr>
      <w:r>
        <w:rPr>
          <w:sz w:val="24"/>
          <w:szCs w:val="24"/>
        </w:rPr>
        <w:t>Professor James Tam</w:t>
      </w:r>
    </w:p>
    <w:p w:rsidR="005861E0" w:rsidRDefault="005861E0" w:rsidP="006A6CD1">
      <w:pPr>
        <w:rPr>
          <w:sz w:val="24"/>
          <w:szCs w:val="24"/>
        </w:rPr>
      </w:pPr>
      <w:r>
        <w:rPr>
          <w:sz w:val="24"/>
          <w:szCs w:val="24"/>
        </w:rPr>
        <w:t>Nanyang Technological University, School of Biological Sciences</w:t>
      </w:r>
    </w:p>
    <w:p w:rsidR="005861E0" w:rsidRDefault="005861E0" w:rsidP="006A6CD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Butelase</w:t>
      </w:r>
      <w:proofErr w:type="spellEnd"/>
      <w:r>
        <w:rPr>
          <w:b/>
          <w:sz w:val="24"/>
          <w:szCs w:val="24"/>
        </w:rPr>
        <w:t xml:space="preserve"> and Linkage-Specific ligases: Superglue for Proteins</w:t>
      </w:r>
    </w:p>
    <w:p w:rsidR="005861E0" w:rsidRDefault="005861E0" w:rsidP="006A6CD1">
      <w:pPr>
        <w:rPr>
          <w:sz w:val="24"/>
          <w:szCs w:val="24"/>
        </w:rPr>
      </w:pPr>
      <w:r>
        <w:rPr>
          <w:sz w:val="24"/>
          <w:szCs w:val="24"/>
        </w:rPr>
        <w:t>2:00 PM, B102 CLSL</w:t>
      </w:r>
    </w:p>
    <w:p w:rsidR="00FC21D0" w:rsidRDefault="00FC21D0" w:rsidP="006A6CD1">
      <w:pPr>
        <w:rPr>
          <w:sz w:val="24"/>
          <w:szCs w:val="24"/>
        </w:rPr>
      </w:pPr>
    </w:p>
    <w:p w:rsidR="00FC21D0" w:rsidRDefault="00FC21D0" w:rsidP="006A6CD1">
      <w:pPr>
        <w:rPr>
          <w:sz w:val="24"/>
          <w:szCs w:val="24"/>
        </w:rPr>
      </w:pPr>
      <w:r>
        <w:rPr>
          <w:sz w:val="24"/>
          <w:szCs w:val="24"/>
        </w:rPr>
        <w:t>Neuroscience Program</w:t>
      </w:r>
    </w:p>
    <w:p w:rsidR="00FC21D0" w:rsidRDefault="00FC21D0" w:rsidP="006A6CD1">
      <w:pPr>
        <w:rPr>
          <w:sz w:val="24"/>
          <w:szCs w:val="24"/>
        </w:rPr>
      </w:pPr>
      <w:proofErr w:type="spellStart"/>
      <w:r w:rsidRPr="00FC21D0">
        <w:rPr>
          <w:sz w:val="24"/>
          <w:szCs w:val="24"/>
        </w:rPr>
        <w:t>Myoung</w:t>
      </w:r>
      <w:proofErr w:type="spellEnd"/>
      <w:r w:rsidRPr="00FC21D0">
        <w:rPr>
          <w:sz w:val="24"/>
          <w:szCs w:val="24"/>
        </w:rPr>
        <w:t>-Goo Kang</w:t>
      </w:r>
      <w:r>
        <w:rPr>
          <w:sz w:val="24"/>
          <w:szCs w:val="24"/>
        </w:rPr>
        <w:t>, PHD</w:t>
      </w:r>
    </w:p>
    <w:p w:rsidR="00FC21D0" w:rsidRDefault="00FC21D0" w:rsidP="006A6CD1">
      <w:pPr>
        <w:rPr>
          <w:sz w:val="24"/>
          <w:szCs w:val="24"/>
        </w:rPr>
      </w:pPr>
      <w:r>
        <w:rPr>
          <w:sz w:val="24"/>
          <w:szCs w:val="24"/>
        </w:rPr>
        <w:t>University of Texas Medical Branch at Galveston</w:t>
      </w:r>
    </w:p>
    <w:p w:rsidR="00FC21D0" w:rsidRPr="00FC21D0" w:rsidRDefault="00FC21D0" w:rsidP="006A6CD1">
      <w:pPr>
        <w:rPr>
          <w:b/>
          <w:sz w:val="24"/>
          <w:szCs w:val="24"/>
        </w:rPr>
      </w:pPr>
      <w:r w:rsidRPr="00FC21D0">
        <w:rPr>
          <w:b/>
          <w:sz w:val="24"/>
          <w:szCs w:val="24"/>
        </w:rPr>
        <w:t>Functional proteomics of AMPA-type glutamate receptor complex</w:t>
      </w:r>
    </w:p>
    <w:p w:rsidR="00DF4A8D" w:rsidRDefault="001E0DC3" w:rsidP="006A6CD1">
      <w:pPr>
        <w:rPr>
          <w:sz w:val="24"/>
          <w:szCs w:val="24"/>
        </w:rPr>
      </w:pPr>
      <w:r>
        <w:rPr>
          <w:sz w:val="24"/>
          <w:szCs w:val="24"/>
        </w:rPr>
        <w:t>4:00 PM, 5602 Beckman Institute</w:t>
      </w:r>
    </w:p>
    <w:p w:rsidR="00FC21D0" w:rsidRDefault="00FC21D0" w:rsidP="006A6CD1">
      <w:pPr>
        <w:rPr>
          <w:sz w:val="24"/>
          <w:szCs w:val="24"/>
        </w:rPr>
      </w:pPr>
    </w:p>
    <w:p w:rsidR="00DF4A8D" w:rsidRDefault="00DF4A8D" w:rsidP="006A6CD1">
      <w:pPr>
        <w:rPr>
          <w:sz w:val="24"/>
          <w:szCs w:val="24"/>
        </w:rPr>
      </w:pPr>
      <w:r>
        <w:rPr>
          <w:sz w:val="24"/>
          <w:szCs w:val="24"/>
        </w:rPr>
        <w:t>Materials Science and Engineering Soft Materials</w:t>
      </w:r>
    </w:p>
    <w:p w:rsidR="00DF4A8D" w:rsidRDefault="00DF4A8D" w:rsidP="006A6CD1">
      <w:pPr>
        <w:rPr>
          <w:sz w:val="24"/>
          <w:szCs w:val="24"/>
        </w:rPr>
      </w:pPr>
      <w:proofErr w:type="spellStart"/>
      <w:r w:rsidRPr="00DF4A8D">
        <w:rPr>
          <w:sz w:val="24"/>
          <w:szCs w:val="24"/>
        </w:rPr>
        <w:t>Aniruddh</w:t>
      </w:r>
      <w:proofErr w:type="spellEnd"/>
      <w:r w:rsidRPr="00DF4A8D">
        <w:rPr>
          <w:sz w:val="24"/>
          <w:szCs w:val="24"/>
        </w:rPr>
        <w:t xml:space="preserve"> Shrivastava</w:t>
      </w:r>
      <w:r>
        <w:rPr>
          <w:sz w:val="24"/>
          <w:szCs w:val="24"/>
        </w:rPr>
        <w:t xml:space="preserve"> – University of Illinois</w:t>
      </w:r>
    </w:p>
    <w:p w:rsidR="00DF4A8D" w:rsidRPr="00DF4A8D" w:rsidRDefault="00DF4A8D" w:rsidP="006A6CD1">
      <w:pPr>
        <w:rPr>
          <w:b/>
          <w:sz w:val="24"/>
          <w:szCs w:val="24"/>
        </w:rPr>
      </w:pPr>
      <w:r w:rsidRPr="00DF4A8D">
        <w:rPr>
          <w:b/>
          <w:sz w:val="24"/>
          <w:szCs w:val="24"/>
        </w:rPr>
        <w:t xml:space="preserve">Nickel </w:t>
      </w:r>
      <w:proofErr w:type="spellStart"/>
      <w:r w:rsidRPr="00DF4A8D">
        <w:rPr>
          <w:b/>
          <w:sz w:val="24"/>
          <w:szCs w:val="24"/>
        </w:rPr>
        <w:t>hexacyanoferrate</w:t>
      </w:r>
      <w:proofErr w:type="spellEnd"/>
      <w:r w:rsidRPr="00DF4A8D">
        <w:rPr>
          <w:b/>
          <w:sz w:val="24"/>
          <w:szCs w:val="24"/>
        </w:rPr>
        <w:t xml:space="preserve"> electrodes for electrochemical water desalination</w:t>
      </w:r>
    </w:p>
    <w:p w:rsidR="00DF4A8D" w:rsidRDefault="00DF4A8D" w:rsidP="006A6CD1">
      <w:pPr>
        <w:rPr>
          <w:sz w:val="24"/>
          <w:szCs w:val="24"/>
        </w:rPr>
      </w:pPr>
      <w:proofErr w:type="spellStart"/>
      <w:r w:rsidRPr="00DF4A8D">
        <w:rPr>
          <w:sz w:val="24"/>
          <w:szCs w:val="24"/>
        </w:rPr>
        <w:t>Hao</w:t>
      </w:r>
      <w:proofErr w:type="spellEnd"/>
      <w:r w:rsidRPr="00DF4A8D">
        <w:rPr>
          <w:sz w:val="24"/>
          <w:szCs w:val="24"/>
        </w:rPr>
        <w:t xml:space="preserve"> Yu</w:t>
      </w:r>
      <w:r>
        <w:rPr>
          <w:sz w:val="24"/>
          <w:szCs w:val="24"/>
        </w:rPr>
        <w:t xml:space="preserve"> – University of Illinois</w:t>
      </w:r>
    </w:p>
    <w:p w:rsidR="00DF4A8D" w:rsidRPr="00DF4A8D" w:rsidRDefault="00DF4A8D" w:rsidP="006A6CD1">
      <w:pPr>
        <w:rPr>
          <w:b/>
          <w:sz w:val="24"/>
          <w:szCs w:val="24"/>
        </w:rPr>
      </w:pPr>
      <w:r w:rsidRPr="00DF4A8D">
        <w:rPr>
          <w:b/>
          <w:sz w:val="24"/>
          <w:szCs w:val="24"/>
        </w:rPr>
        <w:t>Synthetic strategies for a ribosomal approach to sequence-defined polymers</w:t>
      </w:r>
    </w:p>
    <w:p w:rsidR="003D604E" w:rsidRDefault="00DF4A8D" w:rsidP="006A6CD1">
      <w:pPr>
        <w:rPr>
          <w:sz w:val="24"/>
          <w:szCs w:val="24"/>
        </w:rPr>
      </w:pPr>
      <w:r w:rsidRPr="00DF4A8D">
        <w:rPr>
          <w:sz w:val="24"/>
          <w:szCs w:val="24"/>
        </w:rPr>
        <w:t>Chen Wang</w:t>
      </w:r>
      <w:r>
        <w:rPr>
          <w:sz w:val="24"/>
          <w:szCs w:val="24"/>
        </w:rPr>
        <w:t xml:space="preserve"> – University of Illinois</w:t>
      </w:r>
    </w:p>
    <w:p w:rsidR="00DF4A8D" w:rsidRPr="00DF4A8D" w:rsidRDefault="00DF4A8D" w:rsidP="006A6CD1">
      <w:pPr>
        <w:rPr>
          <w:b/>
          <w:sz w:val="24"/>
          <w:szCs w:val="24"/>
        </w:rPr>
      </w:pPr>
      <w:r w:rsidRPr="00DF4A8D">
        <w:rPr>
          <w:b/>
          <w:sz w:val="24"/>
          <w:szCs w:val="24"/>
        </w:rPr>
        <w:t>3D Printing of hydrogel scaffold for programmed control of cell growth</w:t>
      </w:r>
    </w:p>
    <w:p w:rsidR="00DF4A8D" w:rsidRDefault="00FC21D0" w:rsidP="006A6CD1">
      <w:pPr>
        <w:rPr>
          <w:sz w:val="24"/>
          <w:szCs w:val="24"/>
        </w:rPr>
      </w:pPr>
      <w:r>
        <w:rPr>
          <w:sz w:val="24"/>
          <w:szCs w:val="24"/>
        </w:rPr>
        <w:t>4:00 PM, 119 MSEB</w:t>
      </w:r>
    </w:p>
    <w:p w:rsidR="00DF4A8D" w:rsidRDefault="00DF4A8D" w:rsidP="006A6CD1">
      <w:pPr>
        <w:rPr>
          <w:sz w:val="24"/>
          <w:szCs w:val="24"/>
        </w:rPr>
      </w:pPr>
    </w:p>
    <w:p w:rsidR="003D604E" w:rsidRDefault="003D604E" w:rsidP="006A6CD1">
      <w:pPr>
        <w:rPr>
          <w:sz w:val="24"/>
          <w:szCs w:val="24"/>
        </w:rPr>
      </w:pPr>
      <w:r>
        <w:rPr>
          <w:sz w:val="24"/>
          <w:szCs w:val="24"/>
        </w:rPr>
        <w:t>Organic Chemistry, Literature</w:t>
      </w:r>
    </w:p>
    <w:p w:rsidR="003D604E" w:rsidRDefault="003D604E" w:rsidP="006A6CD1">
      <w:pPr>
        <w:rPr>
          <w:sz w:val="24"/>
          <w:szCs w:val="24"/>
        </w:rPr>
      </w:pPr>
      <w:r>
        <w:rPr>
          <w:sz w:val="24"/>
          <w:szCs w:val="24"/>
        </w:rPr>
        <w:t>Mr. David Dennis</w:t>
      </w:r>
    </w:p>
    <w:p w:rsidR="003D604E" w:rsidRDefault="003D604E" w:rsidP="006A6CD1">
      <w:pPr>
        <w:rPr>
          <w:sz w:val="24"/>
          <w:szCs w:val="24"/>
        </w:rPr>
      </w:pPr>
      <w:r>
        <w:rPr>
          <w:sz w:val="24"/>
          <w:szCs w:val="24"/>
        </w:rPr>
        <w:t>University of Illinois</w:t>
      </w:r>
    </w:p>
    <w:p w:rsidR="003D604E" w:rsidRPr="003D604E" w:rsidRDefault="003D604E" w:rsidP="006A6CD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Isodesmic</w:t>
      </w:r>
      <w:proofErr w:type="spellEnd"/>
      <w:r>
        <w:rPr>
          <w:b/>
          <w:sz w:val="24"/>
          <w:szCs w:val="24"/>
        </w:rPr>
        <w:t xml:space="preserve"> Functional Group Transfers of Olefins</w:t>
      </w:r>
    </w:p>
    <w:p w:rsidR="003D604E" w:rsidRPr="005861E0" w:rsidRDefault="003D604E" w:rsidP="006A6CD1">
      <w:pPr>
        <w:rPr>
          <w:sz w:val="24"/>
          <w:szCs w:val="24"/>
        </w:rPr>
      </w:pPr>
      <w:r>
        <w:rPr>
          <w:sz w:val="24"/>
          <w:szCs w:val="24"/>
        </w:rPr>
        <w:t>4:00 PM, 116 RAL</w:t>
      </w:r>
    </w:p>
    <w:p w:rsidR="002D59F1" w:rsidRDefault="002D59F1" w:rsidP="006A6CD1">
      <w:pPr>
        <w:rPr>
          <w:sz w:val="24"/>
          <w:szCs w:val="24"/>
        </w:rPr>
      </w:pPr>
    </w:p>
    <w:p w:rsidR="006A6CD1" w:rsidRPr="00DF4A8D" w:rsidRDefault="006A6CD1" w:rsidP="006A6CD1">
      <w:pPr>
        <w:rPr>
          <w:b/>
          <w:color w:val="2F5496" w:themeColor="accent5" w:themeShade="BF"/>
          <w:sz w:val="28"/>
          <w:szCs w:val="28"/>
          <w:u w:val="single"/>
        </w:rPr>
      </w:pPr>
      <w:r w:rsidRPr="00DF4A8D">
        <w:rPr>
          <w:b/>
          <w:color w:val="2F5496" w:themeColor="accent5" w:themeShade="BF"/>
          <w:sz w:val="28"/>
          <w:szCs w:val="28"/>
          <w:u w:val="single"/>
        </w:rPr>
        <w:t>Wednesday, April 18</w:t>
      </w:r>
    </w:p>
    <w:p w:rsidR="00CE39E1" w:rsidRDefault="00CE39E1" w:rsidP="006A6CD1">
      <w:pPr>
        <w:rPr>
          <w:sz w:val="24"/>
          <w:szCs w:val="24"/>
        </w:rPr>
      </w:pPr>
    </w:p>
    <w:p w:rsidR="00CE39E1" w:rsidRDefault="00CE39E1" w:rsidP="006A6CD1">
      <w:pPr>
        <w:rPr>
          <w:sz w:val="24"/>
          <w:szCs w:val="24"/>
        </w:rPr>
      </w:pPr>
      <w:r>
        <w:rPr>
          <w:sz w:val="24"/>
          <w:szCs w:val="24"/>
        </w:rPr>
        <w:t xml:space="preserve">College of Veterinary Medicine, </w:t>
      </w:r>
      <w:proofErr w:type="spellStart"/>
      <w:r>
        <w:rPr>
          <w:sz w:val="24"/>
          <w:szCs w:val="24"/>
        </w:rPr>
        <w:t>Pensinger</w:t>
      </w:r>
      <w:proofErr w:type="spellEnd"/>
      <w:r>
        <w:rPr>
          <w:sz w:val="24"/>
          <w:szCs w:val="24"/>
        </w:rPr>
        <w:t xml:space="preserve"> Lecture in Comparative Medicine</w:t>
      </w:r>
    </w:p>
    <w:p w:rsidR="00CE39E1" w:rsidRDefault="00CE39E1" w:rsidP="006A6CD1">
      <w:pPr>
        <w:rPr>
          <w:sz w:val="24"/>
          <w:szCs w:val="24"/>
        </w:rPr>
      </w:pPr>
      <w:r>
        <w:rPr>
          <w:sz w:val="24"/>
          <w:szCs w:val="24"/>
        </w:rPr>
        <w:t>Dr. Elizabeth Berry-Kravis, MD, PHD</w:t>
      </w:r>
    </w:p>
    <w:p w:rsidR="00CE39E1" w:rsidRDefault="00CE39E1" w:rsidP="006A6CD1">
      <w:pPr>
        <w:rPr>
          <w:sz w:val="24"/>
          <w:szCs w:val="24"/>
        </w:rPr>
      </w:pPr>
      <w:r>
        <w:rPr>
          <w:sz w:val="24"/>
          <w:szCs w:val="24"/>
        </w:rPr>
        <w:t>Professor of Pediatrics, Neurological Sciences, and Biochemistry, Rush University Medical Center</w:t>
      </w:r>
    </w:p>
    <w:p w:rsidR="00CE39E1" w:rsidRPr="00A42727" w:rsidRDefault="00CE39E1" w:rsidP="006A6CD1">
      <w:pPr>
        <w:rPr>
          <w:b/>
          <w:sz w:val="24"/>
          <w:szCs w:val="24"/>
        </w:rPr>
      </w:pPr>
      <w:r w:rsidRPr="00A42727">
        <w:rPr>
          <w:b/>
          <w:sz w:val="24"/>
          <w:szCs w:val="24"/>
        </w:rPr>
        <w:t>Targeted Treatments for Fragile X Synd</w:t>
      </w:r>
      <w:r w:rsidR="00A42727" w:rsidRPr="00A42727">
        <w:rPr>
          <w:b/>
          <w:sz w:val="24"/>
          <w:szCs w:val="24"/>
        </w:rPr>
        <w:t>rome: Modifying the Translational Pathway</w:t>
      </w:r>
    </w:p>
    <w:p w:rsidR="00CE39E1" w:rsidRDefault="00A42727" w:rsidP="006A6CD1">
      <w:pPr>
        <w:rPr>
          <w:sz w:val="24"/>
          <w:szCs w:val="24"/>
        </w:rPr>
      </w:pPr>
      <w:r>
        <w:rPr>
          <w:sz w:val="24"/>
          <w:szCs w:val="24"/>
        </w:rPr>
        <w:t>9:00 AM, 100 Large Animal Clinic (1008 W Hazelwood Drive)</w:t>
      </w:r>
    </w:p>
    <w:p w:rsidR="006A6CD1" w:rsidRDefault="006A6CD1" w:rsidP="006A6CD1">
      <w:pPr>
        <w:rPr>
          <w:sz w:val="24"/>
          <w:szCs w:val="24"/>
        </w:rPr>
      </w:pPr>
    </w:p>
    <w:p w:rsidR="00C02855" w:rsidRDefault="00C02855" w:rsidP="006A6CD1">
      <w:pPr>
        <w:rPr>
          <w:sz w:val="24"/>
          <w:szCs w:val="24"/>
        </w:rPr>
      </w:pPr>
      <w:r w:rsidRPr="00C02855">
        <w:rPr>
          <w:sz w:val="24"/>
          <w:szCs w:val="24"/>
        </w:rPr>
        <w:t xml:space="preserve">Carl R. </w:t>
      </w:r>
      <w:proofErr w:type="spellStart"/>
      <w:r w:rsidRPr="00C02855">
        <w:rPr>
          <w:sz w:val="24"/>
          <w:szCs w:val="24"/>
        </w:rPr>
        <w:t>Woese</w:t>
      </w:r>
      <w:proofErr w:type="spellEnd"/>
      <w:r w:rsidRPr="00C02855">
        <w:rPr>
          <w:sz w:val="24"/>
          <w:szCs w:val="24"/>
        </w:rPr>
        <w:t xml:space="preserve"> Institute for Genomic Biology</w:t>
      </w:r>
      <w:r>
        <w:rPr>
          <w:sz w:val="24"/>
          <w:szCs w:val="24"/>
        </w:rPr>
        <w:t>, Lunch with the Core</w:t>
      </w:r>
    </w:p>
    <w:p w:rsidR="00C02855" w:rsidRDefault="00C02855" w:rsidP="006A6CD1">
      <w:pPr>
        <w:rPr>
          <w:sz w:val="24"/>
          <w:szCs w:val="24"/>
        </w:rPr>
      </w:pPr>
      <w:r w:rsidRPr="00C02855">
        <w:rPr>
          <w:sz w:val="24"/>
          <w:szCs w:val="24"/>
        </w:rPr>
        <w:t>Judith Rowen</w:t>
      </w:r>
      <w:r>
        <w:rPr>
          <w:sz w:val="24"/>
          <w:szCs w:val="24"/>
        </w:rPr>
        <w:br/>
      </w:r>
      <w:r w:rsidRPr="00C02855">
        <w:rPr>
          <w:sz w:val="24"/>
          <w:szCs w:val="24"/>
        </w:rPr>
        <w:t>Associate Dean for Academic Affairs</w:t>
      </w:r>
      <w:r>
        <w:rPr>
          <w:sz w:val="24"/>
          <w:szCs w:val="24"/>
        </w:rPr>
        <w:t>, University of Illinois</w:t>
      </w:r>
    </w:p>
    <w:p w:rsidR="00C02855" w:rsidRPr="00C02855" w:rsidRDefault="00C02855" w:rsidP="006A6CD1">
      <w:pPr>
        <w:rPr>
          <w:b/>
          <w:sz w:val="24"/>
          <w:szCs w:val="24"/>
        </w:rPr>
      </w:pPr>
      <w:r w:rsidRPr="00C02855">
        <w:rPr>
          <w:b/>
          <w:sz w:val="24"/>
          <w:szCs w:val="24"/>
        </w:rPr>
        <w:t>College &amp; Curriculum Update: Carle Illinois College of Medicine</w:t>
      </w:r>
    </w:p>
    <w:p w:rsidR="00C02855" w:rsidRDefault="00C02855" w:rsidP="006A6CD1">
      <w:pPr>
        <w:rPr>
          <w:sz w:val="24"/>
          <w:szCs w:val="24"/>
        </w:rPr>
      </w:pPr>
      <w:r>
        <w:rPr>
          <w:sz w:val="24"/>
          <w:szCs w:val="24"/>
        </w:rPr>
        <w:t>12:00 PM</w:t>
      </w:r>
      <w:r w:rsidR="00CE39E1">
        <w:rPr>
          <w:sz w:val="24"/>
          <w:szCs w:val="24"/>
        </w:rPr>
        <w:t>,</w:t>
      </w:r>
      <w:r>
        <w:rPr>
          <w:sz w:val="24"/>
          <w:szCs w:val="24"/>
        </w:rPr>
        <w:t xml:space="preserve"> 612 IGB Conference Center</w:t>
      </w:r>
    </w:p>
    <w:p w:rsidR="00C02855" w:rsidRDefault="00C02855" w:rsidP="006A6CD1">
      <w:pPr>
        <w:rPr>
          <w:sz w:val="24"/>
          <w:szCs w:val="24"/>
        </w:rPr>
      </w:pPr>
    </w:p>
    <w:p w:rsidR="006A6CD1" w:rsidRDefault="006A6CD1" w:rsidP="006A6CD1">
      <w:pPr>
        <w:rPr>
          <w:sz w:val="24"/>
          <w:szCs w:val="24"/>
        </w:rPr>
      </w:pPr>
      <w:r>
        <w:rPr>
          <w:sz w:val="24"/>
          <w:szCs w:val="24"/>
        </w:rPr>
        <w:t>Cell and Developmental Biology</w:t>
      </w:r>
    </w:p>
    <w:p w:rsidR="006A6CD1" w:rsidRDefault="006A6CD1" w:rsidP="006A6C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Dr. Linda Kenney</w:t>
      </w:r>
    </w:p>
    <w:p w:rsidR="006A6CD1" w:rsidRDefault="006A6CD1" w:rsidP="006A6CD1">
      <w:pPr>
        <w:rPr>
          <w:sz w:val="24"/>
          <w:szCs w:val="24"/>
        </w:rPr>
      </w:pPr>
      <w:r>
        <w:rPr>
          <w:sz w:val="24"/>
          <w:szCs w:val="24"/>
        </w:rPr>
        <w:t>Department of Microbiology &amp; Immunology, University of Illinois, Chicago</w:t>
      </w:r>
    </w:p>
    <w:p w:rsidR="006A6CD1" w:rsidRDefault="006A6CD1" w:rsidP="006A6C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Mechanobiology</w:t>
      </w:r>
      <w:proofErr w:type="spellEnd"/>
      <w:r>
        <w:rPr>
          <w:sz w:val="24"/>
          <w:szCs w:val="24"/>
        </w:rPr>
        <w:t xml:space="preserve"> Institute, National University of Singapore</w:t>
      </w:r>
    </w:p>
    <w:p w:rsidR="006A6CD1" w:rsidRPr="006A6CD1" w:rsidRDefault="006A6CD1" w:rsidP="006A6CD1">
      <w:pPr>
        <w:rPr>
          <w:b/>
          <w:sz w:val="24"/>
          <w:szCs w:val="24"/>
        </w:rPr>
      </w:pPr>
      <w:r w:rsidRPr="006A6CD1">
        <w:rPr>
          <w:b/>
          <w:sz w:val="24"/>
          <w:szCs w:val="24"/>
        </w:rPr>
        <w:t>Super-resolution imaging of Salmonella pathogenesis</w:t>
      </w:r>
    </w:p>
    <w:p w:rsidR="006A6CD1" w:rsidRDefault="006A6CD1" w:rsidP="006A6CD1">
      <w:pPr>
        <w:rPr>
          <w:sz w:val="24"/>
          <w:szCs w:val="24"/>
        </w:rPr>
      </w:pPr>
      <w:r>
        <w:rPr>
          <w:sz w:val="24"/>
          <w:szCs w:val="24"/>
        </w:rPr>
        <w:t>12:00 PM, B102 CLSL</w:t>
      </w:r>
    </w:p>
    <w:p w:rsidR="002E07F0" w:rsidRDefault="002E07F0" w:rsidP="006A6CD1">
      <w:pPr>
        <w:rPr>
          <w:sz w:val="24"/>
          <w:szCs w:val="24"/>
        </w:rPr>
      </w:pPr>
    </w:p>
    <w:p w:rsidR="002E07F0" w:rsidRDefault="002E07F0" w:rsidP="006A6CD1">
      <w:pPr>
        <w:rPr>
          <w:sz w:val="24"/>
          <w:szCs w:val="24"/>
        </w:rPr>
      </w:pPr>
      <w:r>
        <w:rPr>
          <w:sz w:val="24"/>
          <w:szCs w:val="24"/>
        </w:rPr>
        <w:t>PMPB CPSC 598/IB 513</w:t>
      </w:r>
    </w:p>
    <w:p w:rsidR="002E07F0" w:rsidRPr="002E07F0" w:rsidRDefault="002E07F0" w:rsidP="002E07F0">
      <w:pPr>
        <w:rPr>
          <w:sz w:val="24"/>
          <w:szCs w:val="24"/>
        </w:rPr>
      </w:pPr>
      <w:r w:rsidRPr="002E07F0">
        <w:rPr>
          <w:sz w:val="24"/>
          <w:szCs w:val="24"/>
        </w:rPr>
        <w:t>Dr. Robert Last</w:t>
      </w:r>
    </w:p>
    <w:p w:rsidR="002E07F0" w:rsidRDefault="002E07F0" w:rsidP="002E07F0">
      <w:pPr>
        <w:rPr>
          <w:sz w:val="24"/>
          <w:szCs w:val="24"/>
        </w:rPr>
      </w:pPr>
      <w:r w:rsidRPr="002E07F0">
        <w:rPr>
          <w:sz w:val="24"/>
          <w:szCs w:val="24"/>
        </w:rPr>
        <w:t>Michigan State University</w:t>
      </w:r>
      <w:r>
        <w:rPr>
          <w:sz w:val="24"/>
          <w:szCs w:val="24"/>
        </w:rPr>
        <w:t xml:space="preserve">, </w:t>
      </w:r>
      <w:r w:rsidRPr="002E07F0">
        <w:rPr>
          <w:sz w:val="24"/>
          <w:szCs w:val="24"/>
        </w:rPr>
        <w:t>Department of Biochemistry and Molecular Biology</w:t>
      </w:r>
    </w:p>
    <w:p w:rsidR="006A6CD1" w:rsidRPr="002E07F0" w:rsidRDefault="002E07F0" w:rsidP="006A6CD1">
      <w:pPr>
        <w:rPr>
          <w:b/>
          <w:sz w:val="24"/>
          <w:szCs w:val="24"/>
        </w:rPr>
      </w:pPr>
      <w:r w:rsidRPr="002E07F0">
        <w:rPr>
          <w:b/>
          <w:sz w:val="24"/>
          <w:szCs w:val="24"/>
        </w:rPr>
        <w:t xml:space="preserve">Evolution and the single cell: </w:t>
      </w:r>
      <w:proofErr w:type="spellStart"/>
      <w:r w:rsidRPr="002E07F0">
        <w:rPr>
          <w:b/>
          <w:sz w:val="24"/>
          <w:szCs w:val="24"/>
        </w:rPr>
        <w:t>Solanaceae</w:t>
      </w:r>
      <w:proofErr w:type="spellEnd"/>
      <w:r w:rsidRPr="002E07F0">
        <w:rPr>
          <w:b/>
          <w:sz w:val="24"/>
          <w:szCs w:val="24"/>
        </w:rPr>
        <w:t xml:space="preserve"> </w:t>
      </w:r>
      <w:proofErr w:type="spellStart"/>
      <w:r w:rsidRPr="002E07F0">
        <w:rPr>
          <w:b/>
          <w:sz w:val="24"/>
          <w:szCs w:val="24"/>
        </w:rPr>
        <w:t>trichome</w:t>
      </w:r>
      <w:proofErr w:type="spellEnd"/>
      <w:r w:rsidRPr="002E07F0">
        <w:rPr>
          <w:b/>
          <w:sz w:val="24"/>
          <w:szCs w:val="24"/>
        </w:rPr>
        <w:t xml:space="preserve"> specialized metabolism</w:t>
      </w:r>
    </w:p>
    <w:p w:rsidR="002E07F0" w:rsidRDefault="002E07F0" w:rsidP="006A6CD1">
      <w:pPr>
        <w:rPr>
          <w:sz w:val="24"/>
          <w:szCs w:val="24"/>
        </w:rPr>
      </w:pPr>
      <w:r>
        <w:rPr>
          <w:sz w:val="24"/>
          <w:szCs w:val="24"/>
        </w:rPr>
        <w:t>12:00 PM, 149 NSRC</w:t>
      </w:r>
    </w:p>
    <w:p w:rsidR="00F8311A" w:rsidRDefault="00F8311A" w:rsidP="006A6CD1">
      <w:pPr>
        <w:rPr>
          <w:sz w:val="24"/>
          <w:szCs w:val="24"/>
        </w:rPr>
      </w:pPr>
    </w:p>
    <w:p w:rsidR="00F8311A" w:rsidRDefault="00F8311A" w:rsidP="006A6CD1">
      <w:pPr>
        <w:rPr>
          <w:sz w:val="24"/>
          <w:szCs w:val="24"/>
        </w:rPr>
      </w:pPr>
      <w:r>
        <w:rPr>
          <w:sz w:val="24"/>
          <w:szCs w:val="24"/>
        </w:rPr>
        <w:t>Physical Chemistry</w:t>
      </w:r>
    </w:p>
    <w:p w:rsidR="00F8311A" w:rsidRDefault="00F8311A" w:rsidP="006A6CD1">
      <w:pPr>
        <w:rPr>
          <w:sz w:val="24"/>
          <w:szCs w:val="24"/>
        </w:rPr>
      </w:pPr>
      <w:r>
        <w:rPr>
          <w:sz w:val="24"/>
          <w:szCs w:val="24"/>
        </w:rPr>
        <w:t xml:space="preserve">Professor Chris </w:t>
      </w:r>
      <w:proofErr w:type="spellStart"/>
      <w:r>
        <w:rPr>
          <w:sz w:val="24"/>
          <w:szCs w:val="24"/>
        </w:rPr>
        <w:t>Jaroniec</w:t>
      </w:r>
      <w:proofErr w:type="spellEnd"/>
    </w:p>
    <w:p w:rsidR="00F8311A" w:rsidRDefault="00F8311A" w:rsidP="006A6CD1">
      <w:pPr>
        <w:rPr>
          <w:sz w:val="24"/>
          <w:szCs w:val="24"/>
        </w:rPr>
      </w:pPr>
      <w:r>
        <w:rPr>
          <w:sz w:val="24"/>
          <w:szCs w:val="24"/>
        </w:rPr>
        <w:t>Ohio State University</w:t>
      </w:r>
    </w:p>
    <w:p w:rsidR="00F8311A" w:rsidRPr="00F8311A" w:rsidRDefault="00F8311A" w:rsidP="006A6CD1">
      <w:pPr>
        <w:rPr>
          <w:b/>
          <w:sz w:val="24"/>
          <w:szCs w:val="24"/>
        </w:rPr>
      </w:pPr>
      <w:r w:rsidRPr="00F8311A">
        <w:rPr>
          <w:b/>
          <w:sz w:val="24"/>
          <w:szCs w:val="24"/>
        </w:rPr>
        <w:t>Molecular Mechanisms of Prion and Amyloid Propagation Explored by Solid-State NMR Spectroscopy</w:t>
      </w:r>
    </w:p>
    <w:p w:rsidR="002E07F0" w:rsidRDefault="00F8311A" w:rsidP="006A6CD1">
      <w:pPr>
        <w:rPr>
          <w:sz w:val="24"/>
          <w:szCs w:val="24"/>
        </w:rPr>
      </w:pPr>
      <w:r>
        <w:rPr>
          <w:sz w:val="24"/>
          <w:szCs w:val="24"/>
        </w:rPr>
        <w:t>2:00 PM, B102 CLSL</w:t>
      </w:r>
    </w:p>
    <w:p w:rsidR="00F10B14" w:rsidRDefault="00F10B14" w:rsidP="006A6CD1">
      <w:pPr>
        <w:rPr>
          <w:sz w:val="24"/>
          <w:szCs w:val="24"/>
        </w:rPr>
      </w:pPr>
    </w:p>
    <w:p w:rsidR="00F10B14" w:rsidRDefault="00F10B14" w:rsidP="006A6CD1">
      <w:pPr>
        <w:rPr>
          <w:sz w:val="24"/>
          <w:szCs w:val="24"/>
        </w:rPr>
      </w:pPr>
      <w:r>
        <w:rPr>
          <w:sz w:val="24"/>
          <w:szCs w:val="24"/>
        </w:rPr>
        <w:t>PEEC</w:t>
      </w:r>
    </w:p>
    <w:p w:rsidR="00F10B14" w:rsidRDefault="00F10B14" w:rsidP="006A6CD1">
      <w:pPr>
        <w:rPr>
          <w:sz w:val="24"/>
          <w:szCs w:val="24"/>
        </w:rPr>
      </w:pPr>
      <w:r>
        <w:rPr>
          <w:sz w:val="24"/>
          <w:szCs w:val="24"/>
        </w:rPr>
        <w:t>Dr. Karen Carleton</w:t>
      </w:r>
    </w:p>
    <w:p w:rsidR="00F10B14" w:rsidRDefault="00F10B14" w:rsidP="006A6CD1">
      <w:pPr>
        <w:rPr>
          <w:sz w:val="24"/>
          <w:szCs w:val="24"/>
        </w:rPr>
      </w:pPr>
      <w:r>
        <w:rPr>
          <w:sz w:val="24"/>
          <w:szCs w:val="24"/>
        </w:rPr>
        <w:t>University of Maryland</w:t>
      </w:r>
    </w:p>
    <w:p w:rsidR="00F10B14" w:rsidRPr="00F10B14" w:rsidRDefault="00F10B14" w:rsidP="006A6CD1">
      <w:pPr>
        <w:rPr>
          <w:b/>
          <w:sz w:val="24"/>
          <w:szCs w:val="24"/>
        </w:rPr>
      </w:pPr>
      <w:r w:rsidRPr="00F10B14">
        <w:rPr>
          <w:b/>
          <w:sz w:val="24"/>
          <w:szCs w:val="24"/>
        </w:rPr>
        <w:t>TBA</w:t>
      </w:r>
    </w:p>
    <w:p w:rsidR="00F10B14" w:rsidRDefault="00F10B14" w:rsidP="006A6CD1">
      <w:pPr>
        <w:rPr>
          <w:sz w:val="24"/>
          <w:szCs w:val="24"/>
        </w:rPr>
      </w:pPr>
      <w:r>
        <w:rPr>
          <w:sz w:val="24"/>
          <w:szCs w:val="24"/>
        </w:rPr>
        <w:t>4:00 PM, B102 CLSL</w:t>
      </w:r>
    </w:p>
    <w:p w:rsidR="00F8311A" w:rsidRDefault="00F8311A" w:rsidP="006A6CD1">
      <w:pPr>
        <w:rPr>
          <w:sz w:val="24"/>
          <w:szCs w:val="24"/>
        </w:rPr>
      </w:pPr>
    </w:p>
    <w:p w:rsidR="006A6CD1" w:rsidRDefault="006A6CD1" w:rsidP="006A6CD1">
      <w:pPr>
        <w:rPr>
          <w:sz w:val="24"/>
          <w:szCs w:val="24"/>
        </w:rPr>
      </w:pPr>
      <w:r>
        <w:rPr>
          <w:sz w:val="24"/>
          <w:szCs w:val="24"/>
        </w:rPr>
        <w:t>Biochemistry Department Graduate Seminar</w:t>
      </w:r>
    </w:p>
    <w:p w:rsidR="006A6CD1" w:rsidRDefault="006A6CD1" w:rsidP="006A6CD1">
      <w:pPr>
        <w:rPr>
          <w:sz w:val="24"/>
          <w:szCs w:val="24"/>
        </w:rPr>
      </w:pPr>
      <w:r>
        <w:rPr>
          <w:sz w:val="24"/>
          <w:szCs w:val="24"/>
        </w:rPr>
        <w:t>Josephine Watson</w:t>
      </w:r>
    </w:p>
    <w:p w:rsidR="006A6CD1" w:rsidRDefault="006A6CD1" w:rsidP="006A6CD1">
      <w:pPr>
        <w:rPr>
          <w:sz w:val="24"/>
          <w:szCs w:val="24"/>
        </w:rPr>
      </w:pPr>
      <w:r>
        <w:rPr>
          <w:sz w:val="24"/>
          <w:szCs w:val="24"/>
        </w:rPr>
        <w:t>University of Illinois</w:t>
      </w:r>
    </w:p>
    <w:p w:rsidR="006A6CD1" w:rsidRPr="006A6CD1" w:rsidRDefault="006A6CD1" w:rsidP="006A6CD1">
      <w:pPr>
        <w:rPr>
          <w:b/>
          <w:sz w:val="24"/>
          <w:szCs w:val="24"/>
        </w:rPr>
      </w:pPr>
      <w:r w:rsidRPr="006A6CD1">
        <w:rPr>
          <w:b/>
          <w:sz w:val="24"/>
          <w:szCs w:val="24"/>
        </w:rPr>
        <w:t xml:space="preserve">Role of CYP450-derived ω-3 Endocannabinoid </w:t>
      </w:r>
      <w:proofErr w:type="spellStart"/>
      <w:r w:rsidRPr="006A6CD1">
        <w:rPr>
          <w:b/>
          <w:sz w:val="24"/>
          <w:szCs w:val="24"/>
        </w:rPr>
        <w:t>Regioisomers</w:t>
      </w:r>
      <w:proofErr w:type="spellEnd"/>
      <w:r w:rsidRPr="006A6CD1">
        <w:rPr>
          <w:b/>
          <w:sz w:val="24"/>
          <w:szCs w:val="24"/>
        </w:rPr>
        <w:t xml:space="preserve"> in Inflammation</w:t>
      </w:r>
    </w:p>
    <w:p w:rsidR="006A6CD1" w:rsidRDefault="006A6CD1" w:rsidP="006A6CD1">
      <w:pPr>
        <w:rPr>
          <w:sz w:val="24"/>
          <w:szCs w:val="24"/>
        </w:rPr>
      </w:pPr>
      <w:r>
        <w:rPr>
          <w:sz w:val="24"/>
          <w:szCs w:val="24"/>
        </w:rPr>
        <w:t xml:space="preserve">Sushant </w:t>
      </w:r>
      <w:proofErr w:type="spellStart"/>
      <w:r>
        <w:rPr>
          <w:sz w:val="24"/>
          <w:szCs w:val="24"/>
        </w:rPr>
        <w:t>Bangru</w:t>
      </w:r>
      <w:proofErr w:type="spellEnd"/>
    </w:p>
    <w:p w:rsidR="006A6CD1" w:rsidRDefault="006A6CD1" w:rsidP="006A6CD1">
      <w:pPr>
        <w:rPr>
          <w:sz w:val="24"/>
          <w:szCs w:val="24"/>
        </w:rPr>
      </w:pPr>
      <w:r>
        <w:rPr>
          <w:sz w:val="24"/>
          <w:szCs w:val="24"/>
        </w:rPr>
        <w:t>University of Illinois</w:t>
      </w:r>
    </w:p>
    <w:p w:rsidR="006A6CD1" w:rsidRPr="006A6CD1" w:rsidRDefault="006A6CD1" w:rsidP="006A6CD1">
      <w:pPr>
        <w:rPr>
          <w:b/>
          <w:sz w:val="24"/>
          <w:szCs w:val="24"/>
        </w:rPr>
      </w:pPr>
      <w:r w:rsidRPr="006A6CD1">
        <w:rPr>
          <w:b/>
          <w:sz w:val="24"/>
          <w:szCs w:val="24"/>
        </w:rPr>
        <w:t>Alternative splicing of core Hippo signaling components supports hepatocyte proliferation during liver regeneration</w:t>
      </w:r>
    </w:p>
    <w:p w:rsidR="006A6CD1" w:rsidRDefault="006A6CD1" w:rsidP="006A6CD1">
      <w:pPr>
        <w:rPr>
          <w:sz w:val="24"/>
          <w:szCs w:val="24"/>
        </w:rPr>
      </w:pPr>
      <w:r>
        <w:rPr>
          <w:sz w:val="24"/>
          <w:szCs w:val="24"/>
        </w:rPr>
        <w:t>4:00 PM, 116 RAL</w:t>
      </w:r>
    </w:p>
    <w:p w:rsidR="006A6CD1" w:rsidRDefault="006A6CD1" w:rsidP="006A6CD1">
      <w:pPr>
        <w:rPr>
          <w:sz w:val="24"/>
          <w:szCs w:val="24"/>
        </w:rPr>
      </w:pPr>
    </w:p>
    <w:p w:rsidR="006A6CD1" w:rsidRPr="00DF4A8D" w:rsidRDefault="005861E0" w:rsidP="006A6CD1">
      <w:pPr>
        <w:rPr>
          <w:b/>
          <w:color w:val="2F5496" w:themeColor="accent5" w:themeShade="BF"/>
          <w:sz w:val="28"/>
          <w:szCs w:val="28"/>
          <w:u w:val="single"/>
        </w:rPr>
      </w:pPr>
      <w:r w:rsidRPr="00DF4A8D">
        <w:rPr>
          <w:b/>
          <w:color w:val="2F5496" w:themeColor="accent5" w:themeShade="BF"/>
          <w:sz w:val="28"/>
          <w:szCs w:val="28"/>
          <w:u w:val="single"/>
        </w:rPr>
        <w:t>T</w:t>
      </w:r>
      <w:r w:rsidR="006A6CD1" w:rsidRPr="00DF4A8D">
        <w:rPr>
          <w:b/>
          <w:color w:val="2F5496" w:themeColor="accent5" w:themeShade="BF"/>
          <w:sz w:val="28"/>
          <w:szCs w:val="28"/>
          <w:u w:val="single"/>
        </w:rPr>
        <w:t>hursday, April 19</w:t>
      </w:r>
    </w:p>
    <w:p w:rsidR="006A6CD1" w:rsidRDefault="006A6CD1" w:rsidP="006A6CD1">
      <w:pPr>
        <w:rPr>
          <w:sz w:val="24"/>
          <w:szCs w:val="24"/>
        </w:rPr>
      </w:pPr>
    </w:p>
    <w:p w:rsidR="006A6CD1" w:rsidRDefault="006A6CD1" w:rsidP="006A6CD1">
      <w:pPr>
        <w:rPr>
          <w:sz w:val="24"/>
          <w:szCs w:val="24"/>
        </w:rPr>
      </w:pPr>
      <w:r>
        <w:rPr>
          <w:sz w:val="24"/>
          <w:szCs w:val="24"/>
        </w:rPr>
        <w:t>Molecular and Integrative Physiology</w:t>
      </w:r>
    </w:p>
    <w:p w:rsidR="006A6CD1" w:rsidRDefault="002D59F1" w:rsidP="006A6CD1">
      <w:pPr>
        <w:rPr>
          <w:sz w:val="24"/>
          <w:szCs w:val="24"/>
        </w:rPr>
      </w:pPr>
      <w:r>
        <w:rPr>
          <w:sz w:val="24"/>
          <w:szCs w:val="24"/>
        </w:rPr>
        <w:t xml:space="preserve">Grace </w:t>
      </w:r>
      <w:proofErr w:type="spellStart"/>
      <w:r>
        <w:rPr>
          <w:sz w:val="24"/>
          <w:szCs w:val="24"/>
        </w:rPr>
        <w:t>Guo</w:t>
      </w:r>
      <w:proofErr w:type="spellEnd"/>
      <w:r>
        <w:rPr>
          <w:sz w:val="24"/>
          <w:szCs w:val="24"/>
        </w:rPr>
        <w:t>, MBBS, PH.D.</w:t>
      </w:r>
    </w:p>
    <w:p w:rsidR="002D59F1" w:rsidRDefault="002D59F1" w:rsidP="006A6CD1">
      <w:pPr>
        <w:rPr>
          <w:sz w:val="24"/>
          <w:szCs w:val="24"/>
        </w:rPr>
      </w:pPr>
      <w:r>
        <w:rPr>
          <w:sz w:val="24"/>
          <w:szCs w:val="24"/>
        </w:rPr>
        <w:t>Rutgers University</w:t>
      </w:r>
    </w:p>
    <w:p w:rsidR="002D59F1" w:rsidRPr="002D59F1" w:rsidRDefault="002D59F1" w:rsidP="006A6CD1">
      <w:pPr>
        <w:rPr>
          <w:b/>
          <w:sz w:val="24"/>
          <w:szCs w:val="24"/>
        </w:rPr>
      </w:pPr>
      <w:r w:rsidRPr="002D59F1">
        <w:rPr>
          <w:b/>
          <w:sz w:val="24"/>
          <w:szCs w:val="24"/>
        </w:rPr>
        <w:t>Intestine and Liver Crosstalk by RXR-FGF15 Pathway</w:t>
      </w:r>
    </w:p>
    <w:p w:rsidR="006A6CD1" w:rsidRDefault="002D59F1" w:rsidP="006A6CD1">
      <w:pPr>
        <w:rPr>
          <w:sz w:val="24"/>
          <w:szCs w:val="24"/>
        </w:rPr>
      </w:pPr>
      <w:r>
        <w:rPr>
          <w:sz w:val="24"/>
          <w:szCs w:val="24"/>
        </w:rPr>
        <w:t>11:00 AM, B102 CLSL</w:t>
      </w:r>
    </w:p>
    <w:p w:rsidR="00CE39E1" w:rsidRDefault="00CE39E1" w:rsidP="006A6CD1">
      <w:pPr>
        <w:rPr>
          <w:sz w:val="24"/>
          <w:szCs w:val="24"/>
        </w:rPr>
      </w:pPr>
    </w:p>
    <w:p w:rsidR="00CE39E1" w:rsidRDefault="00CE39E1" w:rsidP="006A6CD1">
      <w:pPr>
        <w:rPr>
          <w:sz w:val="24"/>
          <w:szCs w:val="24"/>
        </w:rPr>
      </w:pPr>
      <w:r w:rsidRPr="00CE39E1">
        <w:rPr>
          <w:sz w:val="24"/>
          <w:szCs w:val="24"/>
        </w:rPr>
        <w:t xml:space="preserve">Carl R. </w:t>
      </w:r>
      <w:proofErr w:type="spellStart"/>
      <w:r w:rsidRPr="00CE39E1">
        <w:rPr>
          <w:sz w:val="24"/>
          <w:szCs w:val="24"/>
        </w:rPr>
        <w:t>Woese</w:t>
      </w:r>
      <w:proofErr w:type="spellEnd"/>
      <w:r w:rsidRPr="00CE39E1">
        <w:rPr>
          <w:sz w:val="24"/>
          <w:szCs w:val="24"/>
        </w:rPr>
        <w:t xml:space="preserve"> Institute for Genomic Biology</w:t>
      </w:r>
    </w:p>
    <w:p w:rsidR="00CE39E1" w:rsidRDefault="00CE39E1" w:rsidP="00CE39E1">
      <w:pPr>
        <w:rPr>
          <w:sz w:val="24"/>
          <w:szCs w:val="24"/>
        </w:rPr>
      </w:pPr>
      <w:r w:rsidRPr="00CE39E1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CE39E1">
        <w:rPr>
          <w:sz w:val="24"/>
          <w:szCs w:val="24"/>
        </w:rPr>
        <w:t>S</w:t>
      </w:r>
      <w:r>
        <w:rPr>
          <w:sz w:val="24"/>
          <w:szCs w:val="24"/>
        </w:rPr>
        <w:t xml:space="preserve">cott </w:t>
      </w:r>
      <w:proofErr w:type="spellStart"/>
      <w:r>
        <w:rPr>
          <w:sz w:val="24"/>
          <w:szCs w:val="24"/>
        </w:rPr>
        <w:t>Muerhoff</w:t>
      </w:r>
      <w:proofErr w:type="spellEnd"/>
      <w:r>
        <w:rPr>
          <w:sz w:val="24"/>
          <w:szCs w:val="24"/>
        </w:rPr>
        <w:t>, PhD</w:t>
      </w:r>
    </w:p>
    <w:p w:rsidR="00CE39E1" w:rsidRDefault="00CE39E1" w:rsidP="00CE39E1">
      <w:pPr>
        <w:rPr>
          <w:sz w:val="24"/>
          <w:szCs w:val="24"/>
        </w:rPr>
      </w:pPr>
      <w:r w:rsidRPr="00CE39E1">
        <w:rPr>
          <w:sz w:val="24"/>
          <w:szCs w:val="24"/>
        </w:rPr>
        <w:t>Director of Biologics and Senior Research Fellow</w:t>
      </w:r>
      <w:r>
        <w:rPr>
          <w:sz w:val="24"/>
          <w:szCs w:val="24"/>
        </w:rPr>
        <w:t>, Abbott Diagnostics</w:t>
      </w:r>
    </w:p>
    <w:p w:rsidR="00CE39E1" w:rsidRPr="00CE39E1" w:rsidRDefault="00CE39E1" w:rsidP="00CE39E1">
      <w:pPr>
        <w:rPr>
          <w:b/>
          <w:sz w:val="24"/>
          <w:szCs w:val="24"/>
        </w:rPr>
      </w:pPr>
      <w:r w:rsidRPr="00CE39E1">
        <w:rPr>
          <w:b/>
          <w:sz w:val="24"/>
          <w:szCs w:val="24"/>
        </w:rPr>
        <w:t>Antibodies, Antigens and Enzymes: Creating the Building Blocks of In Vitro Diagnostic Assays</w:t>
      </w:r>
    </w:p>
    <w:p w:rsidR="00CE39E1" w:rsidRDefault="00CE39E1" w:rsidP="006A6CD1">
      <w:pPr>
        <w:rPr>
          <w:sz w:val="24"/>
          <w:szCs w:val="24"/>
        </w:rPr>
      </w:pPr>
      <w:r>
        <w:rPr>
          <w:sz w:val="24"/>
          <w:szCs w:val="24"/>
        </w:rPr>
        <w:t>12:00 PM, 612 IGB Conference Center</w:t>
      </w:r>
    </w:p>
    <w:p w:rsidR="00CE39E1" w:rsidRDefault="00CE39E1" w:rsidP="006A6CD1">
      <w:pPr>
        <w:rPr>
          <w:sz w:val="24"/>
          <w:szCs w:val="24"/>
        </w:rPr>
      </w:pPr>
    </w:p>
    <w:p w:rsidR="00CE39E1" w:rsidRDefault="00CE39E1" w:rsidP="006A6CD1">
      <w:pPr>
        <w:rPr>
          <w:sz w:val="24"/>
          <w:szCs w:val="24"/>
        </w:rPr>
      </w:pPr>
      <w:r>
        <w:rPr>
          <w:sz w:val="24"/>
          <w:szCs w:val="24"/>
        </w:rPr>
        <w:t>Crop Sciences</w:t>
      </w:r>
    </w:p>
    <w:p w:rsidR="00CE39E1" w:rsidRDefault="00CE39E1" w:rsidP="006A6CD1">
      <w:pPr>
        <w:rPr>
          <w:sz w:val="24"/>
          <w:szCs w:val="24"/>
        </w:rPr>
      </w:pPr>
      <w:r>
        <w:rPr>
          <w:sz w:val="24"/>
          <w:szCs w:val="24"/>
        </w:rPr>
        <w:t xml:space="preserve">Federico </w:t>
      </w:r>
      <w:proofErr w:type="spellStart"/>
      <w:r>
        <w:rPr>
          <w:sz w:val="24"/>
          <w:szCs w:val="24"/>
        </w:rPr>
        <w:t>Casale</w:t>
      </w:r>
      <w:proofErr w:type="spellEnd"/>
      <w:r>
        <w:rPr>
          <w:sz w:val="24"/>
          <w:szCs w:val="24"/>
        </w:rPr>
        <w:t>, M.S. Student</w:t>
      </w:r>
    </w:p>
    <w:p w:rsidR="00CE39E1" w:rsidRDefault="00CE39E1" w:rsidP="006A6C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University of Illinois</w:t>
      </w:r>
    </w:p>
    <w:p w:rsidR="00CE39E1" w:rsidRPr="00CE39E1" w:rsidRDefault="00CE39E1" w:rsidP="00CE39E1">
      <w:pPr>
        <w:rPr>
          <w:b/>
          <w:sz w:val="24"/>
          <w:szCs w:val="24"/>
        </w:rPr>
      </w:pPr>
      <w:r w:rsidRPr="00CE39E1">
        <w:rPr>
          <w:b/>
          <w:sz w:val="24"/>
          <w:szCs w:val="24"/>
        </w:rPr>
        <w:t>One in a Million?  Empirical Determination of Mutation Frequency for Herbicide Resistance</w:t>
      </w:r>
    </w:p>
    <w:p w:rsidR="00CE39E1" w:rsidRDefault="00CE39E1" w:rsidP="006A6CD1">
      <w:pPr>
        <w:rPr>
          <w:sz w:val="24"/>
          <w:szCs w:val="24"/>
        </w:rPr>
      </w:pPr>
      <w:r>
        <w:rPr>
          <w:sz w:val="24"/>
          <w:szCs w:val="24"/>
        </w:rPr>
        <w:t>12:00 PM, 1092 Lincoln Hall</w:t>
      </w:r>
    </w:p>
    <w:p w:rsidR="002D59F1" w:rsidRDefault="002D59F1" w:rsidP="006A6CD1">
      <w:pPr>
        <w:rPr>
          <w:sz w:val="24"/>
          <w:szCs w:val="24"/>
        </w:rPr>
      </w:pPr>
    </w:p>
    <w:p w:rsidR="002D59F1" w:rsidRDefault="002D59F1" w:rsidP="006A6CD1">
      <w:pPr>
        <w:rPr>
          <w:sz w:val="24"/>
          <w:szCs w:val="24"/>
        </w:rPr>
      </w:pPr>
      <w:r>
        <w:rPr>
          <w:sz w:val="24"/>
          <w:szCs w:val="24"/>
        </w:rPr>
        <w:t>Microbiology</w:t>
      </w:r>
    </w:p>
    <w:p w:rsidR="002D59F1" w:rsidRDefault="002D59F1" w:rsidP="006A6CD1">
      <w:pPr>
        <w:rPr>
          <w:sz w:val="24"/>
          <w:szCs w:val="24"/>
        </w:rPr>
      </w:pPr>
      <w:r>
        <w:rPr>
          <w:sz w:val="24"/>
          <w:szCs w:val="24"/>
        </w:rPr>
        <w:t>Dr. Michele Swanson</w:t>
      </w:r>
    </w:p>
    <w:p w:rsidR="002D59F1" w:rsidRDefault="002D59F1" w:rsidP="006A6CD1">
      <w:pPr>
        <w:rPr>
          <w:sz w:val="24"/>
          <w:szCs w:val="24"/>
        </w:rPr>
      </w:pPr>
      <w:r>
        <w:rPr>
          <w:sz w:val="24"/>
          <w:szCs w:val="24"/>
        </w:rPr>
        <w:t>University of Michigan Medical School</w:t>
      </w:r>
    </w:p>
    <w:p w:rsidR="002D59F1" w:rsidRDefault="002D59F1" w:rsidP="006A6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Legionnaires’ disease outbreaks during the Flint Water Crisis: a multi-disciplinary investigation</w:t>
      </w:r>
    </w:p>
    <w:p w:rsidR="002D59F1" w:rsidRDefault="002D59F1" w:rsidP="006A6CD1">
      <w:pPr>
        <w:rPr>
          <w:sz w:val="24"/>
          <w:szCs w:val="24"/>
        </w:rPr>
      </w:pPr>
      <w:r w:rsidRPr="002D59F1">
        <w:rPr>
          <w:sz w:val="24"/>
          <w:szCs w:val="24"/>
        </w:rPr>
        <w:t>4:00 PM, B102 CLSL</w:t>
      </w:r>
    </w:p>
    <w:p w:rsidR="00FC21D0" w:rsidRDefault="00FC21D0" w:rsidP="006A6CD1">
      <w:pPr>
        <w:rPr>
          <w:sz w:val="24"/>
          <w:szCs w:val="24"/>
        </w:rPr>
      </w:pPr>
    </w:p>
    <w:p w:rsidR="00FC21D0" w:rsidRDefault="00FC21D0" w:rsidP="006A6CD1">
      <w:pPr>
        <w:rPr>
          <w:sz w:val="24"/>
          <w:szCs w:val="24"/>
        </w:rPr>
      </w:pPr>
      <w:r>
        <w:rPr>
          <w:sz w:val="24"/>
          <w:szCs w:val="24"/>
        </w:rPr>
        <w:t>Materials Science and Engineering Hard Materials</w:t>
      </w:r>
    </w:p>
    <w:p w:rsidR="00FC21D0" w:rsidRDefault="00FC21D0" w:rsidP="006A6C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Amlan</w:t>
      </w:r>
      <w:proofErr w:type="spellEnd"/>
      <w:r>
        <w:rPr>
          <w:sz w:val="24"/>
          <w:szCs w:val="24"/>
        </w:rPr>
        <w:t xml:space="preserve"> Das</w:t>
      </w:r>
    </w:p>
    <w:p w:rsidR="00FC21D0" w:rsidRDefault="00FC21D0" w:rsidP="006A6CD1">
      <w:pPr>
        <w:rPr>
          <w:sz w:val="24"/>
          <w:szCs w:val="24"/>
        </w:rPr>
      </w:pPr>
      <w:r>
        <w:rPr>
          <w:sz w:val="24"/>
          <w:szCs w:val="24"/>
        </w:rPr>
        <w:t>University of Illinois</w:t>
      </w:r>
    </w:p>
    <w:p w:rsidR="00FC21D0" w:rsidRDefault="00FC21D0" w:rsidP="006A6CD1">
      <w:pPr>
        <w:rPr>
          <w:b/>
          <w:sz w:val="24"/>
          <w:szCs w:val="24"/>
        </w:rPr>
      </w:pPr>
      <w:r w:rsidRPr="00FC21D0">
        <w:rPr>
          <w:b/>
          <w:sz w:val="24"/>
          <w:szCs w:val="24"/>
        </w:rPr>
        <w:t>Acoustic emission in metallic glasses</w:t>
      </w:r>
    </w:p>
    <w:p w:rsidR="00FC21D0" w:rsidRPr="00FC21D0" w:rsidRDefault="00FC21D0" w:rsidP="006A6CD1">
      <w:pPr>
        <w:rPr>
          <w:b/>
          <w:sz w:val="24"/>
          <w:szCs w:val="24"/>
        </w:rPr>
      </w:pPr>
      <w:proofErr w:type="spellStart"/>
      <w:r w:rsidRPr="00FC21D0">
        <w:rPr>
          <w:b/>
          <w:sz w:val="24"/>
          <w:szCs w:val="24"/>
        </w:rPr>
        <w:t>Zhejun</w:t>
      </w:r>
      <w:proofErr w:type="spellEnd"/>
      <w:r w:rsidRPr="00FC21D0">
        <w:rPr>
          <w:b/>
          <w:sz w:val="24"/>
          <w:szCs w:val="24"/>
        </w:rPr>
        <w:t xml:space="preserve"> Zhang</w:t>
      </w:r>
    </w:p>
    <w:p w:rsidR="005861E0" w:rsidRDefault="00FC21D0" w:rsidP="006A6CD1">
      <w:pPr>
        <w:rPr>
          <w:sz w:val="24"/>
          <w:szCs w:val="24"/>
        </w:rPr>
      </w:pPr>
      <w:r>
        <w:rPr>
          <w:sz w:val="24"/>
          <w:szCs w:val="24"/>
        </w:rPr>
        <w:t>University of Illinois</w:t>
      </w:r>
    </w:p>
    <w:p w:rsidR="00FC21D0" w:rsidRPr="00FC21D0" w:rsidRDefault="00FC21D0" w:rsidP="006A6CD1">
      <w:pPr>
        <w:rPr>
          <w:b/>
          <w:sz w:val="24"/>
          <w:szCs w:val="24"/>
        </w:rPr>
      </w:pPr>
      <w:r w:rsidRPr="00FC21D0">
        <w:rPr>
          <w:b/>
          <w:sz w:val="24"/>
          <w:szCs w:val="24"/>
        </w:rPr>
        <w:t>Area selective chemical vapor deposition by carbonyl precursors</w:t>
      </w:r>
    </w:p>
    <w:p w:rsidR="00FC21D0" w:rsidRDefault="00FC21D0" w:rsidP="006A6CD1">
      <w:pPr>
        <w:rPr>
          <w:sz w:val="24"/>
          <w:szCs w:val="24"/>
        </w:rPr>
      </w:pPr>
      <w:r>
        <w:rPr>
          <w:sz w:val="24"/>
          <w:szCs w:val="24"/>
        </w:rPr>
        <w:t>4:00 PM, 119 MSEB</w:t>
      </w:r>
    </w:p>
    <w:p w:rsidR="00FC21D0" w:rsidRDefault="00FC21D0" w:rsidP="006A6CD1">
      <w:pPr>
        <w:rPr>
          <w:sz w:val="24"/>
          <w:szCs w:val="24"/>
        </w:rPr>
      </w:pPr>
    </w:p>
    <w:p w:rsidR="005861E0" w:rsidRDefault="005861E0" w:rsidP="006A6CD1">
      <w:pPr>
        <w:rPr>
          <w:sz w:val="24"/>
          <w:szCs w:val="24"/>
        </w:rPr>
      </w:pPr>
      <w:r>
        <w:rPr>
          <w:sz w:val="24"/>
          <w:szCs w:val="24"/>
        </w:rPr>
        <w:t>Chemical Biology</w:t>
      </w:r>
      <w:r w:rsidR="00D52A7F">
        <w:rPr>
          <w:sz w:val="24"/>
          <w:szCs w:val="24"/>
        </w:rPr>
        <w:t>/Inorganic Chemistry</w:t>
      </w:r>
    </w:p>
    <w:p w:rsidR="005861E0" w:rsidRDefault="005861E0" w:rsidP="006A6CD1">
      <w:pPr>
        <w:rPr>
          <w:sz w:val="24"/>
          <w:szCs w:val="24"/>
        </w:rPr>
      </w:pPr>
      <w:r>
        <w:rPr>
          <w:sz w:val="24"/>
          <w:szCs w:val="24"/>
        </w:rPr>
        <w:t>Professor Amit Reddi</w:t>
      </w:r>
    </w:p>
    <w:p w:rsidR="005861E0" w:rsidRDefault="005861E0" w:rsidP="006A6CD1">
      <w:pPr>
        <w:rPr>
          <w:sz w:val="24"/>
          <w:szCs w:val="24"/>
        </w:rPr>
      </w:pPr>
      <w:r>
        <w:rPr>
          <w:sz w:val="24"/>
          <w:szCs w:val="24"/>
        </w:rPr>
        <w:t>Georgia Institute of Technology</w:t>
      </w:r>
    </w:p>
    <w:p w:rsidR="005861E0" w:rsidRDefault="005861E0" w:rsidP="006A6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Metals in Cells: The Inorganic Foundations of Life</w:t>
      </w:r>
    </w:p>
    <w:p w:rsidR="005861E0" w:rsidRDefault="005861E0" w:rsidP="006A6CD1">
      <w:pPr>
        <w:rPr>
          <w:sz w:val="24"/>
          <w:szCs w:val="24"/>
        </w:rPr>
      </w:pPr>
      <w:r>
        <w:rPr>
          <w:sz w:val="24"/>
          <w:szCs w:val="24"/>
        </w:rPr>
        <w:t>4:00 PM, 116 RAL</w:t>
      </w:r>
    </w:p>
    <w:p w:rsidR="00D52A7F" w:rsidRDefault="00D52A7F" w:rsidP="006A6CD1">
      <w:pPr>
        <w:rPr>
          <w:sz w:val="24"/>
          <w:szCs w:val="24"/>
        </w:rPr>
      </w:pPr>
    </w:p>
    <w:p w:rsidR="006A6CD1" w:rsidRPr="00DF4A8D" w:rsidRDefault="006A6CD1" w:rsidP="006A6CD1">
      <w:pPr>
        <w:rPr>
          <w:b/>
          <w:color w:val="2F5496" w:themeColor="accent5" w:themeShade="BF"/>
          <w:sz w:val="28"/>
          <w:szCs w:val="28"/>
          <w:u w:val="single"/>
        </w:rPr>
      </w:pPr>
      <w:r w:rsidRPr="00DF4A8D">
        <w:rPr>
          <w:b/>
          <w:color w:val="2F5496" w:themeColor="accent5" w:themeShade="BF"/>
          <w:sz w:val="28"/>
          <w:szCs w:val="28"/>
          <w:u w:val="single"/>
        </w:rPr>
        <w:t>Friday, April 20</w:t>
      </w:r>
    </w:p>
    <w:p w:rsidR="00CB61CC" w:rsidRDefault="00CB61CC" w:rsidP="006A6CD1">
      <w:pPr>
        <w:rPr>
          <w:sz w:val="24"/>
          <w:szCs w:val="24"/>
        </w:rPr>
      </w:pPr>
    </w:p>
    <w:p w:rsidR="007B2312" w:rsidRDefault="007B2312" w:rsidP="006A6CD1">
      <w:pPr>
        <w:rPr>
          <w:sz w:val="24"/>
          <w:szCs w:val="24"/>
        </w:rPr>
      </w:pPr>
      <w:r w:rsidRPr="007B2312">
        <w:rPr>
          <w:sz w:val="24"/>
          <w:szCs w:val="24"/>
        </w:rPr>
        <w:t>Physics of Living Cells</w:t>
      </w:r>
    </w:p>
    <w:p w:rsidR="007B2312" w:rsidRDefault="007B2312" w:rsidP="006A6CD1">
      <w:pPr>
        <w:rPr>
          <w:sz w:val="24"/>
          <w:szCs w:val="24"/>
        </w:rPr>
      </w:pPr>
      <w:r>
        <w:rPr>
          <w:sz w:val="24"/>
          <w:szCs w:val="24"/>
        </w:rPr>
        <w:t>Elijah Roberts</w:t>
      </w:r>
    </w:p>
    <w:p w:rsidR="007B2312" w:rsidRDefault="007B2312" w:rsidP="006A6CD1">
      <w:pPr>
        <w:rPr>
          <w:sz w:val="24"/>
          <w:szCs w:val="24"/>
        </w:rPr>
      </w:pPr>
      <w:r>
        <w:rPr>
          <w:sz w:val="24"/>
          <w:szCs w:val="24"/>
        </w:rPr>
        <w:t>John Hopkins</w:t>
      </w:r>
    </w:p>
    <w:p w:rsidR="007B2312" w:rsidRPr="007B2312" w:rsidRDefault="007B2312" w:rsidP="006A6CD1">
      <w:pPr>
        <w:rPr>
          <w:b/>
          <w:sz w:val="24"/>
          <w:szCs w:val="24"/>
        </w:rPr>
      </w:pPr>
      <w:r w:rsidRPr="007B2312">
        <w:rPr>
          <w:b/>
          <w:sz w:val="24"/>
          <w:szCs w:val="24"/>
        </w:rPr>
        <w:t>Understanding the Complex Networks Driving Cellular Decisions</w:t>
      </w:r>
    </w:p>
    <w:p w:rsidR="007B2312" w:rsidRDefault="007B2312" w:rsidP="006A6CD1">
      <w:pPr>
        <w:rPr>
          <w:sz w:val="24"/>
          <w:szCs w:val="24"/>
        </w:rPr>
      </w:pPr>
      <w:r>
        <w:rPr>
          <w:sz w:val="24"/>
          <w:szCs w:val="24"/>
        </w:rPr>
        <w:t>2:00 PM, 144 Loomis Lab</w:t>
      </w:r>
    </w:p>
    <w:p w:rsidR="007B2312" w:rsidRDefault="007B2312" w:rsidP="006A6CD1">
      <w:pPr>
        <w:rPr>
          <w:sz w:val="24"/>
          <w:szCs w:val="24"/>
        </w:rPr>
      </w:pPr>
    </w:p>
    <w:p w:rsidR="00CB61CC" w:rsidRDefault="00CB61CC" w:rsidP="006A6CD1">
      <w:pPr>
        <w:rPr>
          <w:sz w:val="24"/>
          <w:szCs w:val="24"/>
        </w:rPr>
      </w:pPr>
      <w:r>
        <w:rPr>
          <w:sz w:val="24"/>
          <w:szCs w:val="24"/>
        </w:rPr>
        <w:t>Analytical Chemistry</w:t>
      </w:r>
    </w:p>
    <w:p w:rsidR="00CB61CC" w:rsidRDefault="00CB61CC" w:rsidP="006A6CD1">
      <w:pPr>
        <w:rPr>
          <w:sz w:val="24"/>
          <w:szCs w:val="24"/>
        </w:rPr>
      </w:pPr>
      <w:r>
        <w:rPr>
          <w:sz w:val="24"/>
          <w:szCs w:val="24"/>
        </w:rPr>
        <w:t>Professor Richard M. Crooks</w:t>
      </w:r>
    </w:p>
    <w:p w:rsidR="00CB61CC" w:rsidRDefault="00CB61CC" w:rsidP="006A6CD1">
      <w:pPr>
        <w:rPr>
          <w:sz w:val="24"/>
          <w:szCs w:val="24"/>
        </w:rPr>
      </w:pPr>
      <w:r>
        <w:rPr>
          <w:sz w:val="24"/>
          <w:szCs w:val="24"/>
        </w:rPr>
        <w:t>The University of Texas at Austin</w:t>
      </w:r>
    </w:p>
    <w:p w:rsidR="00CB61CC" w:rsidRDefault="00CB61CC" w:rsidP="006A6C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Development of </w:t>
      </w:r>
      <w:proofErr w:type="spellStart"/>
      <w:r>
        <w:rPr>
          <w:b/>
          <w:sz w:val="24"/>
          <w:szCs w:val="24"/>
        </w:rPr>
        <w:t>Electrocatalytic</w:t>
      </w:r>
      <w:proofErr w:type="spellEnd"/>
      <w:r>
        <w:rPr>
          <w:b/>
          <w:sz w:val="24"/>
          <w:szCs w:val="24"/>
        </w:rPr>
        <w:t xml:space="preserve"> Models for Testing Theory</w:t>
      </w:r>
    </w:p>
    <w:p w:rsidR="00CB61CC" w:rsidRDefault="00CB61CC" w:rsidP="006A6CD1">
      <w:pPr>
        <w:rPr>
          <w:sz w:val="24"/>
          <w:szCs w:val="24"/>
        </w:rPr>
      </w:pPr>
      <w:r w:rsidRPr="00CB61CC">
        <w:rPr>
          <w:sz w:val="24"/>
          <w:szCs w:val="24"/>
        </w:rPr>
        <w:t>4:00 PM, 116 RAL</w:t>
      </w:r>
    </w:p>
    <w:p w:rsidR="00FA7C5F" w:rsidRDefault="00FA7C5F" w:rsidP="006A6CD1">
      <w:pPr>
        <w:rPr>
          <w:sz w:val="24"/>
          <w:szCs w:val="24"/>
        </w:rPr>
      </w:pPr>
    </w:p>
    <w:p w:rsidR="00FA7C5F" w:rsidRDefault="00FA7C5F" w:rsidP="006A6CD1">
      <w:pPr>
        <w:rPr>
          <w:sz w:val="24"/>
          <w:szCs w:val="24"/>
        </w:rPr>
      </w:pPr>
      <w:r>
        <w:rPr>
          <w:sz w:val="24"/>
          <w:szCs w:val="24"/>
        </w:rPr>
        <w:t>Natural Resources and Environmental Sciences</w:t>
      </w:r>
    </w:p>
    <w:p w:rsidR="00FA7C5F" w:rsidRDefault="00FA7C5F" w:rsidP="006A6CD1">
      <w:pPr>
        <w:rPr>
          <w:sz w:val="24"/>
          <w:szCs w:val="24"/>
        </w:rPr>
      </w:pPr>
      <w:r>
        <w:rPr>
          <w:sz w:val="24"/>
          <w:szCs w:val="24"/>
        </w:rPr>
        <w:t>Dr. James Jones</w:t>
      </w:r>
    </w:p>
    <w:p w:rsidR="00FA7C5F" w:rsidRDefault="00FA7C5F" w:rsidP="006A6CD1">
      <w:pPr>
        <w:rPr>
          <w:sz w:val="24"/>
          <w:szCs w:val="24"/>
        </w:rPr>
      </w:pPr>
      <w:r>
        <w:rPr>
          <w:sz w:val="24"/>
          <w:szCs w:val="24"/>
        </w:rPr>
        <w:t>Director, Florida Climate Institute, University of Florida</w:t>
      </w:r>
    </w:p>
    <w:p w:rsidR="00FA7C5F" w:rsidRDefault="00FA7C5F" w:rsidP="006A6CD1">
      <w:pPr>
        <w:rPr>
          <w:b/>
          <w:sz w:val="24"/>
          <w:szCs w:val="24"/>
        </w:rPr>
      </w:pPr>
      <w:r w:rsidRPr="00FA7C5F">
        <w:rPr>
          <w:b/>
          <w:sz w:val="24"/>
          <w:szCs w:val="24"/>
        </w:rPr>
        <w:t>Innovations at the Nexus of Food, Energy, and Water Systems (INFEWS) - and Beyond</w:t>
      </w:r>
    </w:p>
    <w:p w:rsidR="00FA7C5F" w:rsidRPr="00FA7C5F" w:rsidRDefault="00FA7C5F" w:rsidP="006A6CD1">
      <w:pPr>
        <w:rPr>
          <w:sz w:val="24"/>
          <w:szCs w:val="24"/>
        </w:rPr>
      </w:pPr>
      <w:r>
        <w:rPr>
          <w:sz w:val="24"/>
          <w:szCs w:val="24"/>
        </w:rPr>
        <w:t>4:00 PM, 149 NSRC</w:t>
      </w:r>
    </w:p>
    <w:sectPr w:rsidR="00FA7C5F" w:rsidRPr="00FA7C5F" w:rsidSect="002D59F1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93C3E"/>
    <w:multiLevelType w:val="hybridMultilevel"/>
    <w:tmpl w:val="E618B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2AF1"/>
    <w:multiLevelType w:val="hybridMultilevel"/>
    <w:tmpl w:val="7E52B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D1"/>
    <w:rsid w:val="0012183B"/>
    <w:rsid w:val="001E0DC3"/>
    <w:rsid w:val="001F199C"/>
    <w:rsid w:val="002D59F1"/>
    <w:rsid w:val="002E07F0"/>
    <w:rsid w:val="003A3B33"/>
    <w:rsid w:val="003D604E"/>
    <w:rsid w:val="005861E0"/>
    <w:rsid w:val="006A6CD1"/>
    <w:rsid w:val="007B2312"/>
    <w:rsid w:val="0096085B"/>
    <w:rsid w:val="00970A15"/>
    <w:rsid w:val="00986B07"/>
    <w:rsid w:val="00A42727"/>
    <w:rsid w:val="00C02855"/>
    <w:rsid w:val="00CB61CC"/>
    <w:rsid w:val="00CE39E1"/>
    <w:rsid w:val="00D52A7F"/>
    <w:rsid w:val="00DD4413"/>
    <w:rsid w:val="00DF4A8D"/>
    <w:rsid w:val="00EB7A53"/>
    <w:rsid w:val="00F10B14"/>
    <w:rsid w:val="00F8311A"/>
    <w:rsid w:val="00FA7C5F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7FA04-7B4B-43A7-89BD-56778322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lipking</dc:creator>
  <cp:keywords/>
  <dc:description/>
  <cp:lastModifiedBy>lipking</cp:lastModifiedBy>
  <cp:revision>14</cp:revision>
  <dcterms:created xsi:type="dcterms:W3CDTF">2018-04-11T15:49:00Z</dcterms:created>
  <dcterms:modified xsi:type="dcterms:W3CDTF">2018-04-13T21:54:00Z</dcterms:modified>
</cp:coreProperties>
</file>