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75" w:rsidRDefault="00F6614E" w:rsidP="00F6614E">
      <w:pPr>
        <w:spacing w:after="0" w:line="240" w:lineRule="auto"/>
        <w:jc w:val="center"/>
      </w:pPr>
      <w:bookmarkStart w:id="0" w:name="_GoBack"/>
      <w:r>
        <w:t>Campus-Wide Seminar Listings</w:t>
      </w:r>
    </w:p>
    <w:p w:rsidR="00F6614E" w:rsidRPr="00480188" w:rsidRDefault="00F6614E" w:rsidP="00F6614E">
      <w:pPr>
        <w:spacing w:after="0" w:line="240" w:lineRule="auto"/>
        <w:jc w:val="center"/>
        <w:rPr>
          <w:b/>
          <w:color w:val="538135" w:themeColor="accent6" w:themeShade="BF"/>
          <w:sz w:val="24"/>
          <w:szCs w:val="24"/>
          <w:u w:val="single"/>
        </w:rPr>
      </w:pPr>
    </w:p>
    <w:p w:rsidR="00F6614E" w:rsidRDefault="00F6614E" w:rsidP="00F6614E">
      <w:pPr>
        <w:spacing w:after="0" w:line="240" w:lineRule="auto"/>
      </w:pPr>
      <w:r w:rsidRPr="00480188">
        <w:rPr>
          <w:b/>
          <w:color w:val="538135" w:themeColor="accent6" w:themeShade="BF"/>
          <w:sz w:val="24"/>
          <w:szCs w:val="24"/>
          <w:u w:val="single"/>
        </w:rPr>
        <w:t>Monday, February 3</w:t>
      </w:r>
      <w:r w:rsidR="00480188">
        <w:br/>
      </w:r>
    </w:p>
    <w:p w:rsidR="00F6614E" w:rsidRDefault="00F6614E" w:rsidP="00F6614E">
      <w:pPr>
        <w:spacing w:after="0" w:line="240" w:lineRule="auto"/>
      </w:pPr>
      <w:r w:rsidRPr="00F6614E">
        <w:t>Cell &amp; Developmental Biology</w:t>
      </w:r>
      <w:r>
        <w:t>, Student Seminar</w:t>
      </w:r>
    </w:p>
    <w:p w:rsidR="00F6614E" w:rsidRDefault="00F6614E" w:rsidP="00F6614E">
      <w:pPr>
        <w:spacing w:after="0" w:line="240" w:lineRule="auto"/>
      </w:pPr>
      <w:proofErr w:type="spellStart"/>
      <w:r w:rsidRPr="00F6614E">
        <w:t>Tayyab</w:t>
      </w:r>
      <w:proofErr w:type="spellEnd"/>
      <w:r w:rsidRPr="00F6614E">
        <w:t xml:space="preserve"> </w:t>
      </w:r>
      <w:proofErr w:type="spellStart"/>
      <w:r w:rsidRPr="00F6614E">
        <w:t>Adil</w:t>
      </w:r>
      <w:proofErr w:type="spellEnd"/>
    </w:p>
    <w:p w:rsidR="00F6614E" w:rsidRDefault="00F6614E" w:rsidP="00F6614E">
      <w:pPr>
        <w:spacing w:after="0" w:line="240" w:lineRule="auto"/>
      </w:pPr>
      <w:r>
        <w:t>UIUC</w:t>
      </w:r>
    </w:p>
    <w:p w:rsidR="00F6614E" w:rsidRPr="00F6614E" w:rsidRDefault="00F6614E" w:rsidP="00F6614E">
      <w:pPr>
        <w:spacing w:after="0" w:line="240" w:lineRule="auto"/>
        <w:rPr>
          <w:b/>
        </w:rPr>
      </w:pPr>
      <w:r w:rsidRPr="00F6614E">
        <w:rPr>
          <w:b/>
        </w:rPr>
        <w:t>“Mechanisms of Corneal Epithelial Homeostasis and Wound healing using lineage tracing in a model of Stem Cell Deficiency"</w:t>
      </w:r>
    </w:p>
    <w:p w:rsidR="00F6614E" w:rsidRDefault="00480188" w:rsidP="00F6614E">
      <w:pPr>
        <w:spacing w:after="0" w:line="240" w:lineRule="auto"/>
      </w:pPr>
      <w:r>
        <w:t>12:00 PM, B102 CLSL</w:t>
      </w:r>
    </w:p>
    <w:p w:rsidR="009A0932" w:rsidRDefault="009A0932" w:rsidP="00F6614E">
      <w:pPr>
        <w:spacing w:after="0" w:line="240" w:lineRule="auto"/>
      </w:pPr>
    </w:p>
    <w:p w:rsidR="009A0932" w:rsidRDefault="009A0932" w:rsidP="00F6614E">
      <w:pPr>
        <w:spacing w:after="0" w:line="240" w:lineRule="auto"/>
      </w:pPr>
      <w:r>
        <w:t>Theoretical and Computational Biophysics Group</w:t>
      </w:r>
    </w:p>
    <w:p w:rsidR="009A0932" w:rsidRDefault="009A0932" w:rsidP="00F6614E">
      <w:pPr>
        <w:spacing w:after="0" w:line="240" w:lineRule="auto"/>
      </w:pPr>
      <w:r>
        <w:t xml:space="preserve">Professor </w:t>
      </w:r>
      <w:proofErr w:type="spellStart"/>
      <w:r>
        <w:t>Matej</w:t>
      </w:r>
      <w:proofErr w:type="spellEnd"/>
      <w:r>
        <w:t xml:space="preserve"> </w:t>
      </w:r>
      <w:proofErr w:type="spellStart"/>
      <w:r>
        <w:t>Praprotnik</w:t>
      </w:r>
      <w:proofErr w:type="spellEnd"/>
    </w:p>
    <w:p w:rsidR="009A0932" w:rsidRDefault="009A0932" w:rsidP="00F6614E">
      <w:pPr>
        <w:spacing w:after="0" w:line="240" w:lineRule="auto"/>
      </w:pPr>
      <w:r>
        <w:t>National Institute of Chemistry</w:t>
      </w:r>
    </w:p>
    <w:p w:rsidR="009A0932" w:rsidRPr="009A0932" w:rsidRDefault="009A0932" w:rsidP="00F6614E">
      <w:pPr>
        <w:spacing w:after="0" w:line="240" w:lineRule="auto"/>
        <w:rPr>
          <w:b/>
        </w:rPr>
      </w:pPr>
      <w:r w:rsidRPr="009A0932">
        <w:rPr>
          <w:b/>
        </w:rPr>
        <w:t>“Open Boundary Molecular Dynamics of DNA”</w:t>
      </w:r>
    </w:p>
    <w:p w:rsidR="009A0932" w:rsidRDefault="009A0932" w:rsidP="00F6614E">
      <w:pPr>
        <w:spacing w:after="0" w:line="240" w:lineRule="auto"/>
      </w:pPr>
      <w:r>
        <w:t>3:00 PM, 3269 Beckman Institute</w:t>
      </w:r>
    </w:p>
    <w:p w:rsidR="00951C55" w:rsidRDefault="00951C55" w:rsidP="00F6614E">
      <w:pPr>
        <w:spacing w:after="0" w:line="240" w:lineRule="auto"/>
      </w:pPr>
    </w:p>
    <w:p w:rsidR="00951C55" w:rsidRDefault="00951C55" w:rsidP="00F6614E">
      <w:pPr>
        <w:spacing w:after="0" w:line="240" w:lineRule="auto"/>
      </w:pPr>
      <w:r w:rsidRPr="00951C55">
        <w:t>Chemical Biology</w:t>
      </w:r>
    </w:p>
    <w:p w:rsidR="00951C55" w:rsidRDefault="00951C55" w:rsidP="00F6614E">
      <w:pPr>
        <w:spacing w:after="0" w:line="240" w:lineRule="auto"/>
      </w:pPr>
      <w:r w:rsidRPr="00951C55">
        <w:t>Professor Alison Narayan</w:t>
      </w:r>
    </w:p>
    <w:p w:rsidR="00951C55" w:rsidRDefault="00951C55" w:rsidP="00F6614E">
      <w:pPr>
        <w:spacing w:after="0" w:line="240" w:lineRule="auto"/>
      </w:pPr>
      <w:r>
        <w:t>University of Michigan</w:t>
      </w:r>
    </w:p>
    <w:p w:rsidR="00951C55" w:rsidRDefault="00951C55" w:rsidP="00F6614E">
      <w:pPr>
        <w:spacing w:after="0" w:line="240" w:lineRule="auto"/>
        <w:rPr>
          <w:b/>
        </w:rPr>
      </w:pPr>
      <w:r w:rsidRPr="00951C55">
        <w:rPr>
          <w:b/>
        </w:rPr>
        <w:t>"</w:t>
      </w:r>
      <w:proofErr w:type="spellStart"/>
      <w:r w:rsidRPr="00951C55">
        <w:rPr>
          <w:b/>
        </w:rPr>
        <w:t>Biocatalysis</w:t>
      </w:r>
      <w:proofErr w:type="spellEnd"/>
      <w:r w:rsidRPr="00951C55">
        <w:rPr>
          <w:b/>
        </w:rPr>
        <w:t xml:space="preserve"> and Complex Molecule Synthesis"</w:t>
      </w:r>
    </w:p>
    <w:p w:rsidR="009E7EE8" w:rsidRDefault="009E7EE8" w:rsidP="00F6614E">
      <w:pPr>
        <w:spacing w:after="0" w:line="240" w:lineRule="auto"/>
      </w:pPr>
      <w:r w:rsidRPr="009E7EE8">
        <w:t>3:30 PM, 116 RAL</w:t>
      </w:r>
    </w:p>
    <w:p w:rsidR="00D43312" w:rsidRDefault="00D43312" w:rsidP="00F6614E">
      <w:pPr>
        <w:spacing w:after="0" w:line="240" w:lineRule="auto"/>
      </w:pPr>
    </w:p>
    <w:p w:rsidR="00D43312" w:rsidRDefault="00D43312" w:rsidP="00F6614E">
      <w:pPr>
        <w:spacing w:after="0" w:line="240" w:lineRule="auto"/>
      </w:pPr>
      <w:r>
        <w:t>Entomology Colloquium</w:t>
      </w:r>
    </w:p>
    <w:p w:rsidR="00D43312" w:rsidRDefault="00D43312" w:rsidP="00F6614E">
      <w:pPr>
        <w:spacing w:after="0" w:line="240" w:lineRule="auto"/>
      </w:pPr>
      <w:r>
        <w:t>Andrew Short</w:t>
      </w:r>
    </w:p>
    <w:p w:rsidR="00D43312" w:rsidRDefault="00D43312" w:rsidP="00F6614E">
      <w:pPr>
        <w:spacing w:after="0" w:line="240" w:lineRule="auto"/>
      </w:pPr>
      <w:r>
        <w:t>University of Kansas</w:t>
      </w:r>
    </w:p>
    <w:p w:rsidR="00D43312" w:rsidRPr="00D43312" w:rsidRDefault="00D43312" w:rsidP="00F6614E">
      <w:pPr>
        <w:spacing w:after="0" w:line="240" w:lineRule="auto"/>
        <w:rPr>
          <w:b/>
        </w:rPr>
      </w:pPr>
      <w:r w:rsidRPr="00D43312">
        <w:rPr>
          <w:b/>
        </w:rPr>
        <w:t>"Aquatic beetle diversification: A tale of ecological promiscuity and geographic constraint"</w:t>
      </w:r>
    </w:p>
    <w:p w:rsidR="00F6614E" w:rsidRDefault="00D43312" w:rsidP="00F6614E">
      <w:pPr>
        <w:spacing w:after="0" w:line="240" w:lineRule="auto"/>
      </w:pPr>
      <w:r>
        <w:t>4:00 PM, B102 CLSL</w:t>
      </w:r>
    </w:p>
    <w:p w:rsidR="00D43312" w:rsidRDefault="00D43312" w:rsidP="00F6614E">
      <w:pPr>
        <w:spacing w:after="0" w:line="240" w:lineRule="auto"/>
      </w:pPr>
    </w:p>
    <w:p w:rsidR="00D43312" w:rsidRDefault="00D43312" w:rsidP="00F6614E">
      <w:pPr>
        <w:spacing w:after="0" w:line="240" w:lineRule="auto"/>
      </w:pPr>
      <w:r w:rsidRPr="00D43312">
        <w:t>Materials Science and Engineering Colloquium</w:t>
      </w:r>
    </w:p>
    <w:p w:rsidR="00D43312" w:rsidRDefault="00D43312" w:rsidP="00F6614E">
      <w:pPr>
        <w:spacing w:after="0" w:line="240" w:lineRule="auto"/>
      </w:pPr>
      <w:r w:rsidRPr="00D43312">
        <w:t xml:space="preserve">Peter </w:t>
      </w:r>
      <w:proofErr w:type="spellStart"/>
      <w:r w:rsidRPr="00D43312">
        <w:t>Ercius</w:t>
      </w:r>
      <w:proofErr w:type="spellEnd"/>
    </w:p>
    <w:p w:rsidR="00D43312" w:rsidRDefault="00D43312" w:rsidP="00F6614E">
      <w:pPr>
        <w:spacing w:after="0" w:line="240" w:lineRule="auto"/>
      </w:pPr>
      <w:r w:rsidRPr="00D43312">
        <w:t>Molecular Foundry, Lawrence Berkeley National Laboratory</w:t>
      </w:r>
    </w:p>
    <w:p w:rsidR="00D43312" w:rsidRPr="00D43312" w:rsidRDefault="00D43312" w:rsidP="00F6614E">
      <w:pPr>
        <w:spacing w:after="0" w:line="240" w:lineRule="auto"/>
        <w:rPr>
          <w:b/>
        </w:rPr>
      </w:pPr>
      <w:r w:rsidRPr="00D43312">
        <w:rPr>
          <w:b/>
        </w:rPr>
        <w:t>“Measuring materials properties at the single atom level using atomic electron tomography”</w:t>
      </w:r>
    </w:p>
    <w:p w:rsidR="00D43312" w:rsidRDefault="00D43312" w:rsidP="00F6614E">
      <w:pPr>
        <w:spacing w:after="0" w:line="240" w:lineRule="auto"/>
      </w:pPr>
      <w:r>
        <w:t>4:00 PM, 100 MSEB</w:t>
      </w:r>
    </w:p>
    <w:p w:rsidR="00D43312" w:rsidRDefault="00D43312" w:rsidP="00F6614E">
      <w:pPr>
        <w:spacing w:after="0" w:line="240" w:lineRule="auto"/>
      </w:pPr>
    </w:p>
    <w:p w:rsidR="00F6614E" w:rsidRPr="00480188" w:rsidRDefault="00F6614E" w:rsidP="00F6614E">
      <w:pPr>
        <w:spacing w:after="0" w:line="240" w:lineRule="auto"/>
        <w:rPr>
          <w:b/>
          <w:color w:val="538135" w:themeColor="accent6" w:themeShade="BF"/>
          <w:sz w:val="24"/>
          <w:szCs w:val="24"/>
          <w:u w:val="single"/>
        </w:rPr>
      </w:pPr>
      <w:r w:rsidRPr="00480188">
        <w:rPr>
          <w:b/>
          <w:color w:val="538135" w:themeColor="accent6" w:themeShade="BF"/>
          <w:sz w:val="24"/>
          <w:szCs w:val="24"/>
          <w:u w:val="single"/>
        </w:rPr>
        <w:t>Tuesday, February 4</w:t>
      </w:r>
    </w:p>
    <w:p w:rsidR="00F6614E" w:rsidRDefault="00F6614E" w:rsidP="00F6614E">
      <w:pPr>
        <w:spacing w:after="0" w:line="240" w:lineRule="auto"/>
      </w:pPr>
    </w:p>
    <w:p w:rsidR="00D43312" w:rsidRDefault="00D43312" w:rsidP="00F6614E">
      <w:pPr>
        <w:spacing w:after="0" w:line="240" w:lineRule="auto"/>
      </w:pPr>
      <w:r w:rsidRPr="00D43312">
        <w:t>Materials Science and Engineering Special Seminar</w:t>
      </w:r>
    </w:p>
    <w:p w:rsidR="00D43312" w:rsidRDefault="00D43312" w:rsidP="00F6614E">
      <w:pPr>
        <w:spacing w:after="0" w:line="240" w:lineRule="auto"/>
      </w:pPr>
      <w:r w:rsidRPr="00D43312">
        <w:t xml:space="preserve">Alexandra </w:t>
      </w:r>
      <w:proofErr w:type="spellStart"/>
      <w:r w:rsidRPr="00D43312">
        <w:t>Rutz</w:t>
      </w:r>
      <w:proofErr w:type="spellEnd"/>
    </w:p>
    <w:p w:rsidR="00D43312" w:rsidRDefault="00D43312" w:rsidP="00F6614E">
      <w:pPr>
        <w:spacing w:after="0" w:line="240" w:lineRule="auto"/>
      </w:pPr>
      <w:r w:rsidRPr="00D43312">
        <w:t>Electrical Engineering, Cambridge University</w:t>
      </w:r>
    </w:p>
    <w:p w:rsidR="00D43312" w:rsidRPr="00D43312" w:rsidRDefault="00D43312" w:rsidP="00F6614E">
      <w:pPr>
        <w:spacing w:after="0" w:line="240" w:lineRule="auto"/>
        <w:rPr>
          <w:b/>
        </w:rPr>
      </w:pPr>
      <w:r w:rsidRPr="00D43312">
        <w:rPr>
          <w:b/>
        </w:rPr>
        <w:t xml:space="preserve">“Materials and additive manufacturing for seamless </w:t>
      </w:r>
      <w:proofErr w:type="spellStart"/>
      <w:r w:rsidRPr="00D43312">
        <w:rPr>
          <w:b/>
        </w:rPr>
        <w:t>bioelectronic</w:t>
      </w:r>
      <w:proofErr w:type="spellEnd"/>
      <w:r w:rsidRPr="00D43312">
        <w:rPr>
          <w:b/>
        </w:rPr>
        <w:t>-tissue interfaces”</w:t>
      </w:r>
    </w:p>
    <w:p w:rsidR="00D43312" w:rsidRDefault="00D43312" w:rsidP="00F6614E">
      <w:pPr>
        <w:spacing w:after="0" w:line="240" w:lineRule="auto"/>
      </w:pPr>
      <w:r>
        <w:t>8:30 AM, 280 MRL</w:t>
      </w:r>
    </w:p>
    <w:p w:rsidR="00D43312" w:rsidRDefault="00D43312" w:rsidP="00F6614E">
      <w:pPr>
        <w:spacing w:after="0" w:line="240" w:lineRule="auto"/>
      </w:pPr>
    </w:p>
    <w:p w:rsidR="009E7EE8" w:rsidRDefault="009E7EE8" w:rsidP="00F6614E">
      <w:pPr>
        <w:spacing w:after="0" w:line="240" w:lineRule="auto"/>
      </w:pPr>
      <w:r w:rsidRPr="009E7EE8">
        <w:t>Chemical Biology</w:t>
      </w:r>
      <w:r>
        <w:t>, Faculty Candidate Seminar</w:t>
      </w:r>
    </w:p>
    <w:p w:rsidR="009E7EE8" w:rsidRDefault="009E7EE8" w:rsidP="00F6614E">
      <w:pPr>
        <w:spacing w:after="0" w:line="240" w:lineRule="auto"/>
      </w:pPr>
      <w:r>
        <w:t xml:space="preserve">Dr. Steven </w:t>
      </w:r>
      <w:proofErr w:type="spellStart"/>
      <w:r>
        <w:t>Banik</w:t>
      </w:r>
      <w:proofErr w:type="spellEnd"/>
    </w:p>
    <w:p w:rsidR="009E7EE8" w:rsidRDefault="009E7EE8" w:rsidP="00F6614E">
      <w:pPr>
        <w:spacing w:after="0" w:line="240" w:lineRule="auto"/>
      </w:pPr>
      <w:r>
        <w:t>Stanford University</w:t>
      </w:r>
    </w:p>
    <w:p w:rsidR="009E7EE8" w:rsidRPr="009E7EE8" w:rsidRDefault="009E7EE8" w:rsidP="00F6614E">
      <w:pPr>
        <w:spacing w:after="0" w:line="240" w:lineRule="auto"/>
        <w:rPr>
          <w:b/>
        </w:rPr>
      </w:pPr>
      <w:r w:rsidRPr="009E7EE8">
        <w:rPr>
          <w:b/>
        </w:rPr>
        <w:t>"Hijacking the Lysosome for Targeted Protein Degradation"</w:t>
      </w:r>
    </w:p>
    <w:p w:rsidR="009E7EE8" w:rsidRDefault="009E7EE8" w:rsidP="00F6614E">
      <w:pPr>
        <w:spacing w:after="0" w:line="240" w:lineRule="auto"/>
      </w:pPr>
      <w:r>
        <w:t>11:00 AM, 217 Noyes Lab</w:t>
      </w:r>
    </w:p>
    <w:p w:rsidR="009E7EE8" w:rsidRDefault="009E7EE8" w:rsidP="00F6614E">
      <w:pPr>
        <w:spacing w:after="0" w:line="240" w:lineRule="auto"/>
      </w:pPr>
    </w:p>
    <w:p w:rsidR="00951C55" w:rsidRDefault="00951C55" w:rsidP="00F6614E">
      <w:pPr>
        <w:spacing w:after="0" w:line="240" w:lineRule="auto"/>
      </w:pPr>
      <w:r w:rsidRPr="00951C55">
        <w:t xml:space="preserve">Carl R. </w:t>
      </w:r>
      <w:proofErr w:type="spellStart"/>
      <w:r w:rsidRPr="00951C55">
        <w:t>Woese</w:t>
      </w:r>
      <w:proofErr w:type="spellEnd"/>
      <w:r w:rsidRPr="00951C55">
        <w:t xml:space="preserve"> Institute for Genomic Biology</w:t>
      </w:r>
    </w:p>
    <w:p w:rsidR="00951C55" w:rsidRDefault="00951C55" w:rsidP="00951C55">
      <w:pPr>
        <w:spacing w:after="0" w:line="240" w:lineRule="auto"/>
      </w:pPr>
      <w:r>
        <w:t>David Richardson</w:t>
      </w:r>
      <w:r w:rsidR="00AC23E8">
        <w:t xml:space="preserve">, </w:t>
      </w:r>
      <w:r>
        <w:t>Associate Vice Chancellor for Research</w:t>
      </w:r>
    </w:p>
    <w:p w:rsidR="00951C55" w:rsidRDefault="00951C55" w:rsidP="00951C55">
      <w:pPr>
        <w:spacing w:after="0" w:line="240" w:lineRule="auto"/>
      </w:pPr>
      <w:r>
        <w:t>Kathy Gentry</w:t>
      </w:r>
      <w:r w:rsidR="00AC23E8">
        <w:t xml:space="preserve">, </w:t>
      </w:r>
      <w:r>
        <w:t>Export Compliance Officer</w:t>
      </w:r>
    </w:p>
    <w:p w:rsidR="00951C55" w:rsidRDefault="00951C55" w:rsidP="00951C55">
      <w:pPr>
        <w:spacing w:after="0" w:line="240" w:lineRule="auto"/>
      </w:pPr>
      <w:r>
        <w:t>Chyvonne Gibson</w:t>
      </w:r>
      <w:r w:rsidR="00AC23E8">
        <w:t xml:space="preserve">, </w:t>
      </w:r>
      <w:r>
        <w:t>Deputy Export Compliance Officer</w:t>
      </w:r>
    </w:p>
    <w:p w:rsidR="00951C55" w:rsidRDefault="00951C55" w:rsidP="00951C55">
      <w:pPr>
        <w:spacing w:after="0" w:line="240" w:lineRule="auto"/>
      </w:pPr>
      <w:r>
        <w:t>Sponsored Programs Administration</w:t>
      </w:r>
    </w:p>
    <w:p w:rsidR="00951C55" w:rsidRDefault="00951C55" w:rsidP="00951C55">
      <w:pPr>
        <w:spacing w:after="0" w:line="240" w:lineRule="auto"/>
      </w:pPr>
      <w:r>
        <w:lastRenderedPageBreak/>
        <w:t>University of Illinois</w:t>
      </w:r>
    </w:p>
    <w:p w:rsidR="00951C55" w:rsidRPr="00951C55" w:rsidRDefault="00951C55" w:rsidP="00F6614E">
      <w:pPr>
        <w:spacing w:after="0" w:line="240" w:lineRule="auto"/>
        <w:rPr>
          <w:b/>
        </w:rPr>
      </w:pPr>
      <w:r w:rsidRPr="00951C55">
        <w:rPr>
          <w:b/>
        </w:rPr>
        <w:t>“Managing Foreign Influence”</w:t>
      </w:r>
    </w:p>
    <w:p w:rsidR="00951C55" w:rsidRDefault="00951C55" w:rsidP="00F6614E">
      <w:pPr>
        <w:spacing w:after="0" w:line="240" w:lineRule="auto"/>
      </w:pPr>
      <w:r>
        <w:t xml:space="preserve">12:00 PM, *607 IGB </w:t>
      </w:r>
    </w:p>
    <w:p w:rsidR="00951C55" w:rsidRDefault="00951C55" w:rsidP="00F6614E">
      <w:pPr>
        <w:spacing w:after="0" w:line="240" w:lineRule="auto"/>
      </w:pPr>
    </w:p>
    <w:p w:rsidR="00480188" w:rsidRDefault="00480188" w:rsidP="00F6614E">
      <w:pPr>
        <w:spacing w:after="0" w:line="240" w:lineRule="auto"/>
      </w:pPr>
      <w:r w:rsidRPr="00480188">
        <w:t>School of MCB/Microbiology</w:t>
      </w:r>
      <w:r>
        <w:t xml:space="preserve"> Special Seminar</w:t>
      </w:r>
    </w:p>
    <w:p w:rsidR="00480188" w:rsidRDefault="00480188" w:rsidP="00F6614E">
      <w:pPr>
        <w:spacing w:after="0" w:line="240" w:lineRule="auto"/>
      </w:pPr>
      <w:r w:rsidRPr="00480188">
        <w:t>Dr. Ashley Wolf</w:t>
      </w:r>
    </w:p>
    <w:p w:rsidR="00480188" w:rsidRDefault="00480188" w:rsidP="00F6614E">
      <w:pPr>
        <w:spacing w:after="0" w:line="240" w:lineRule="auto"/>
      </w:pPr>
      <w:r w:rsidRPr="00480188">
        <w:t>Washington University in St. Louis</w:t>
      </w:r>
    </w:p>
    <w:p w:rsidR="00F6614E" w:rsidRDefault="00480188" w:rsidP="00F6614E">
      <w:pPr>
        <w:spacing w:after="0" w:line="240" w:lineRule="auto"/>
      </w:pPr>
      <w:r w:rsidRPr="00480188">
        <w:rPr>
          <w:b/>
        </w:rPr>
        <w:t>"Bacterial metabolism and competition in the mammalian gut"</w:t>
      </w:r>
      <w:r w:rsidRPr="00480188">
        <w:rPr>
          <w:b/>
        </w:rPr>
        <w:br/>
      </w:r>
      <w:r w:rsidRPr="00480188">
        <w:t>4:00 PM, B102 CLSL</w:t>
      </w:r>
    </w:p>
    <w:p w:rsidR="00564BA3" w:rsidRDefault="00564BA3" w:rsidP="00F6614E">
      <w:pPr>
        <w:spacing w:after="0" w:line="240" w:lineRule="auto"/>
      </w:pPr>
    </w:p>
    <w:p w:rsidR="00564BA3" w:rsidRDefault="00564BA3" w:rsidP="00F6614E">
      <w:pPr>
        <w:spacing w:after="0" w:line="240" w:lineRule="auto"/>
      </w:pPr>
      <w:r>
        <w:t>Neuroscience Program</w:t>
      </w:r>
    </w:p>
    <w:p w:rsidR="00564BA3" w:rsidRDefault="00564BA3" w:rsidP="00F6614E">
      <w:pPr>
        <w:spacing w:after="0" w:line="240" w:lineRule="auto"/>
        <w:rPr>
          <w:b/>
        </w:rPr>
      </w:pPr>
      <w:r w:rsidRPr="00564BA3">
        <w:rPr>
          <w:b/>
        </w:rPr>
        <w:t>First Year Projects presented by the Neuroscience Program 2nd Year Students (Group 1)</w:t>
      </w:r>
    </w:p>
    <w:p w:rsidR="00564BA3" w:rsidRDefault="00564BA3" w:rsidP="00F6614E">
      <w:pPr>
        <w:spacing w:after="0" w:line="240" w:lineRule="auto"/>
      </w:pPr>
      <w:r w:rsidRPr="00564BA3">
        <w:t>4:00 PM, 1005 Beckman Institute</w:t>
      </w:r>
    </w:p>
    <w:p w:rsidR="00564BA3" w:rsidRDefault="00564BA3" w:rsidP="00F6614E">
      <w:pPr>
        <w:spacing w:after="0" w:line="240" w:lineRule="auto"/>
      </w:pPr>
    </w:p>
    <w:p w:rsidR="00F6614E" w:rsidRDefault="00F6614E" w:rsidP="00F6614E">
      <w:pPr>
        <w:spacing w:after="0" w:line="240" w:lineRule="auto"/>
      </w:pPr>
    </w:p>
    <w:p w:rsidR="00F6614E" w:rsidRPr="00480188" w:rsidRDefault="00F6614E" w:rsidP="00F6614E">
      <w:pPr>
        <w:spacing w:after="0" w:line="240" w:lineRule="auto"/>
        <w:rPr>
          <w:b/>
          <w:color w:val="538135" w:themeColor="accent6" w:themeShade="BF"/>
          <w:sz w:val="24"/>
          <w:szCs w:val="24"/>
          <w:u w:val="single"/>
        </w:rPr>
      </w:pPr>
      <w:r w:rsidRPr="00480188">
        <w:rPr>
          <w:b/>
          <w:color w:val="538135" w:themeColor="accent6" w:themeShade="BF"/>
          <w:sz w:val="24"/>
          <w:szCs w:val="24"/>
          <w:u w:val="single"/>
        </w:rPr>
        <w:t>Wednesday, February 5</w:t>
      </w:r>
    </w:p>
    <w:p w:rsidR="00F6614E" w:rsidRDefault="00F6614E" w:rsidP="00F6614E">
      <w:pPr>
        <w:spacing w:after="0" w:line="240" w:lineRule="auto"/>
      </w:pPr>
    </w:p>
    <w:p w:rsidR="00443699" w:rsidRDefault="00443699" w:rsidP="00F6614E">
      <w:pPr>
        <w:spacing w:after="0" w:line="240" w:lineRule="auto"/>
      </w:pPr>
      <w:proofErr w:type="spellStart"/>
      <w:r w:rsidRPr="00443699">
        <w:t>EnterpriseWorks</w:t>
      </w:r>
      <w:proofErr w:type="spellEnd"/>
      <w:r w:rsidRPr="00443699">
        <w:t>, Research Park</w:t>
      </w:r>
      <w:r>
        <w:t xml:space="preserve">, </w:t>
      </w:r>
      <w:r w:rsidRPr="00443699">
        <w:t>EIR Workshop</w:t>
      </w:r>
    </w:p>
    <w:p w:rsidR="00443699" w:rsidRDefault="00443699" w:rsidP="00F6614E">
      <w:pPr>
        <w:spacing w:after="0" w:line="240" w:lineRule="auto"/>
      </w:pPr>
      <w:r w:rsidRPr="00443699">
        <w:t>Ed Moore</w:t>
      </w:r>
    </w:p>
    <w:p w:rsidR="00443699" w:rsidRPr="00443699" w:rsidRDefault="00443699" w:rsidP="00F6614E">
      <w:pPr>
        <w:spacing w:after="0" w:line="240" w:lineRule="auto"/>
        <w:rPr>
          <w:b/>
        </w:rPr>
      </w:pPr>
      <w:r w:rsidRPr="00443699">
        <w:rPr>
          <w:b/>
        </w:rPr>
        <w:t>Medical Device Development and Commercialization</w:t>
      </w:r>
    </w:p>
    <w:p w:rsidR="00443699" w:rsidRDefault="00443699" w:rsidP="00F6614E">
      <w:pPr>
        <w:spacing w:after="0" w:line="240" w:lineRule="auto"/>
      </w:pPr>
      <w:r>
        <w:t xml:space="preserve">12:00 PM, </w:t>
      </w:r>
      <w:proofErr w:type="spellStart"/>
      <w:r>
        <w:t>EnterpriseWorks</w:t>
      </w:r>
      <w:proofErr w:type="spellEnd"/>
      <w:r>
        <w:t xml:space="preserve"> Atrium, 60 Hazelwood Drive, Champaign</w:t>
      </w:r>
    </w:p>
    <w:p w:rsidR="00D57248" w:rsidRDefault="00D57248" w:rsidP="00F6614E">
      <w:pPr>
        <w:spacing w:after="0" w:line="240" w:lineRule="auto"/>
      </w:pPr>
    </w:p>
    <w:p w:rsidR="00D57248" w:rsidRDefault="00D57248" w:rsidP="00F6614E">
      <w:pPr>
        <w:spacing w:after="0" w:line="240" w:lineRule="auto"/>
      </w:pPr>
      <w:r>
        <w:t>Biological Physics, Special Seminar</w:t>
      </w:r>
    </w:p>
    <w:p w:rsidR="00D57248" w:rsidRDefault="00D57248" w:rsidP="00F6614E">
      <w:pPr>
        <w:spacing w:after="0" w:line="240" w:lineRule="auto"/>
      </w:pPr>
      <w:r w:rsidRPr="00D57248">
        <w:t xml:space="preserve">Professor </w:t>
      </w:r>
      <w:proofErr w:type="spellStart"/>
      <w:r w:rsidRPr="00D57248">
        <w:t>Seungeun</w:t>
      </w:r>
      <w:proofErr w:type="spellEnd"/>
      <w:r w:rsidRPr="00D57248">
        <w:t xml:space="preserve"> Oh</w:t>
      </w:r>
    </w:p>
    <w:p w:rsidR="00D57248" w:rsidRDefault="00D57248" w:rsidP="00F6614E">
      <w:pPr>
        <w:spacing w:after="0" w:line="240" w:lineRule="auto"/>
      </w:pPr>
      <w:r w:rsidRPr="00D57248">
        <w:t>Massachusetts Institute of Technology</w:t>
      </w:r>
      <w:r>
        <w:br/>
      </w:r>
      <w:r w:rsidRPr="00D57248">
        <w:rPr>
          <w:b/>
        </w:rPr>
        <w:t>“Cell Size Regulation in Differentiation and Disease by Quantitative Chemical Imaging”</w:t>
      </w:r>
    </w:p>
    <w:p w:rsidR="00443699" w:rsidRDefault="00D57248" w:rsidP="00F6614E">
      <w:pPr>
        <w:spacing w:after="0" w:line="240" w:lineRule="auto"/>
      </w:pPr>
      <w:r>
        <w:t>12:00 PM, 276 Loomis Lab</w:t>
      </w:r>
    </w:p>
    <w:p w:rsidR="00D57248" w:rsidRDefault="00D57248" w:rsidP="00F6614E">
      <w:pPr>
        <w:spacing w:after="0" w:line="240" w:lineRule="auto"/>
      </w:pPr>
    </w:p>
    <w:p w:rsidR="009E7EE8" w:rsidRDefault="009E7EE8" w:rsidP="00F6614E">
      <w:pPr>
        <w:spacing w:after="0" w:line="240" w:lineRule="auto"/>
      </w:pPr>
      <w:r w:rsidRPr="009E7EE8">
        <w:t>Materials Chemistry</w:t>
      </w:r>
      <w:r>
        <w:t>, Faculty Candidate Seminar</w:t>
      </w:r>
    </w:p>
    <w:p w:rsidR="009E7EE8" w:rsidRDefault="009E7EE8" w:rsidP="00F6614E">
      <w:pPr>
        <w:spacing w:after="0" w:line="240" w:lineRule="auto"/>
      </w:pPr>
      <w:r>
        <w:t xml:space="preserve">Connor </w:t>
      </w:r>
      <w:proofErr w:type="spellStart"/>
      <w:r>
        <w:t>Bischak</w:t>
      </w:r>
      <w:proofErr w:type="spellEnd"/>
    </w:p>
    <w:p w:rsidR="009E7EE8" w:rsidRDefault="009E7EE8" w:rsidP="00F6614E">
      <w:pPr>
        <w:spacing w:after="0" w:line="240" w:lineRule="auto"/>
      </w:pPr>
      <w:r>
        <w:t>University of Washington - Seattle</w:t>
      </w:r>
    </w:p>
    <w:p w:rsidR="009E7EE8" w:rsidRPr="009E7EE8" w:rsidRDefault="009E7EE8" w:rsidP="00F6614E">
      <w:pPr>
        <w:spacing w:after="0" w:line="240" w:lineRule="auto"/>
        <w:rPr>
          <w:b/>
        </w:rPr>
      </w:pPr>
      <w:r w:rsidRPr="009E7EE8">
        <w:rPr>
          <w:b/>
        </w:rPr>
        <w:t xml:space="preserve">"From Solar Cells to Bioelectronics: The Interplay </w:t>
      </w:r>
      <w:proofErr w:type="gramStart"/>
      <w:r w:rsidRPr="009E7EE8">
        <w:rPr>
          <w:b/>
        </w:rPr>
        <w:t>Between</w:t>
      </w:r>
      <w:proofErr w:type="gramEnd"/>
      <w:r w:rsidRPr="009E7EE8">
        <w:rPr>
          <w:b/>
        </w:rPr>
        <w:t xml:space="preserve"> Electron and Ion Transport in Soft Semiconducting Materials"</w:t>
      </w:r>
    </w:p>
    <w:p w:rsidR="009E7EE8" w:rsidRDefault="009E7EE8" w:rsidP="00F6614E">
      <w:pPr>
        <w:spacing w:after="0" w:line="240" w:lineRule="auto"/>
      </w:pPr>
      <w:r>
        <w:t>2:00 PM, B102 CLSL</w:t>
      </w:r>
    </w:p>
    <w:p w:rsidR="00AC5DD1" w:rsidRDefault="00AC5DD1" w:rsidP="00F6614E">
      <w:pPr>
        <w:spacing w:after="0" w:line="240" w:lineRule="auto"/>
      </w:pPr>
    </w:p>
    <w:p w:rsidR="009E7EE8" w:rsidRDefault="00AC5DD1" w:rsidP="00F6614E">
      <w:pPr>
        <w:spacing w:after="0" w:line="240" w:lineRule="auto"/>
      </w:pPr>
      <w:r>
        <w:t>Nutritional Sciences 500</w:t>
      </w:r>
    </w:p>
    <w:p w:rsidR="00AC5DD1" w:rsidRDefault="00AC5DD1" w:rsidP="00F6614E">
      <w:pPr>
        <w:spacing w:after="0" w:line="240" w:lineRule="auto"/>
      </w:pPr>
      <w:r>
        <w:t xml:space="preserve">Julie </w:t>
      </w:r>
      <w:proofErr w:type="spellStart"/>
      <w:r>
        <w:t>Mennella</w:t>
      </w:r>
      <w:proofErr w:type="spellEnd"/>
      <w:r>
        <w:t>, PHD</w:t>
      </w:r>
    </w:p>
    <w:p w:rsidR="00AC5DD1" w:rsidRDefault="00AC5DD1" w:rsidP="00F6614E">
      <w:pPr>
        <w:spacing w:after="0" w:line="240" w:lineRule="auto"/>
      </w:pPr>
      <w:r w:rsidRPr="00AC5DD1">
        <w:t xml:space="preserve">Member, </w:t>
      </w:r>
      <w:proofErr w:type="spellStart"/>
      <w:r w:rsidRPr="00AC5DD1">
        <w:t>Monell</w:t>
      </w:r>
      <w:proofErr w:type="spellEnd"/>
      <w:r w:rsidRPr="00AC5DD1">
        <w:t xml:space="preserve"> Chemical Senses Center</w:t>
      </w:r>
      <w:r>
        <w:br/>
      </w:r>
      <w:r w:rsidRPr="00AC5DD1">
        <w:rPr>
          <w:b/>
        </w:rPr>
        <w:t>“Flavor and Nutritional Programming: Fundamental Feature of Mammals”</w:t>
      </w:r>
    </w:p>
    <w:p w:rsidR="00AC5DD1" w:rsidRDefault="00AC5DD1" w:rsidP="00F6614E">
      <w:pPr>
        <w:spacing w:after="0" w:line="240" w:lineRule="auto"/>
      </w:pPr>
      <w:r>
        <w:t>4:00 PM, 180 Bevier Hall</w:t>
      </w:r>
    </w:p>
    <w:p w:rsidR="00AC5DD1" w:rsidRDefault="00AC5DD1" w:rsidP="00F6614E">
      <w:pPr>
        <w:spacing w:after="0" w:line="240" w:lineRule="auto"/>
      </w:pPr>
    </w:p>
    <w:p w:rsidR="00F6614E" w:rsidRDefault="00F6614E" w:rsidP="00F6614E">
      <w:pPr>
        <w:spacing w:after="0" w:line="240" w:lineRule="auto"/>
      </w:pPr>
      <w:r>
        <w:t>Biochemistry Graduate Seminar</w:t>
      </w:r>
    </w:p>
    <w:p w:rsidR="00F6614E" w:rsidRDefault="00F6614E" w:rsidP="00F6614E">
      <w:pPr>
        <w:spacing w:after="0" w:line="240" w:lineRule="auto"/>
      </w:pPr>
      <w:proofErr w:type="spellStart"/>
      <w:r w:rsidRPr="00F6614E">
        <w:t>Adedolapo</w:t>
      </w:r>
      <w:proofErr w:type="spellEnd"/>
      <w:r w:rsidRPr="00F6614E">
        <w:t xml:space="preserve"> </w:t>
      </w:r>
      <w:proofErr w:type="spellStart"/>
      <w:r w:rsidRPr="00F6614E">
        <w:t>Ojoawo</w:t>
      </w:r>
      <w:proofErr w:type="spellEnd"/>
    </w:p>
    <w:p w:rsidR="00F6614E" w:rsidRDefault="00F6614E" w:rsidP="00F6614E">
      <w:pPr>
        <w:spacing w:after="0" w:line="240" w:lineRule="auto"/>
      </w:pPr>
      <w:r>
        <w:t>UIUC</w:t>
      </w:r>
    </w:p>
    <w:p w:rsidR="00F6614E" w:rsidRPr="00F6614E" w:rsidRDefault="00F6614E" w:rsidP="00F6614E">
      <w:pPr>
        <w:spacing w:after="0" w:line="240" w:lineRule="auto"/>
        <w:rPr>
          <w:b/>
        </w:rPr>
      </w:pPr>
      <w:r>
        <w:rPr>
          <w:b/>
        </w:rPr>
        <w:t>“</w:t>
      </w:r>
      <w:r w:rsidRPr="00F6614E">
        <w:rPr>
          <w:b/>
        </w:rPr>
        <w:t>Investigating Protein Structure and Dynamics using Solid-State NMR and Other Biophysical Methods</w:t>
      </w:r>
      <w:r>
        <w:rPr>
          <w:b/>
        </w:rPr>
        <w:t>”</w:t>
      </w:r>
    </w:p>
    <w:p w:rsidR="00F6614E" w:rsidRDefault="00F6614E" w:rsidP="00F6614E">
      <w:pPr>
        <w:spacing w:after="0" w:line="240" w:lineRule="auto"/>
      </w:pPr>
      <w:proofErr w:type="spellStart"/>
      <w:r w:rsidRPr="00F6614E">
        <w:t>Darjan</w:t>
      </w:r>
      <w:proofErr w:type="spellEnd"/>
      <w:r w:rsidRPr="00F6614E">
        <w:t xml:space="preserve"> </w:t>
      </w:r>
      <w:proofErr w:type="spellStart"/>
      <w:r w:rsidRPr="00F6614E">
        <w:t>Durjaki</w:t>
      </w:r>
      <w:proofErr w:type="spellEnd"/>
    </w:p>
    <w:p w:rsidR="00F6614E" w:rsidRDefault="00F6614E" w:rsidP="00F6614E">
      <w:pPr>
        <w:spacing w:after="0" w:line="240" w:lineRule="auto"/>
      </w:pPr>
      <w:r>
        <w:t>UIUC</w:t>
      </w:r>
    </w:p>
    <w:p w:rsidR="00F6614E" w:rsidRPr="00F6614E" w:rsidRDefault="00F6614E" w:rsidP="00F6614E">
      <w:pPr>
        <w:spacing w:after="0" w:line="240" w:lineRule="auto"/>
        <w:rPr>
          <w:b/>
        </w:rPr>
      </w:pPr>
      <w:r w:rsidRPr="00F6614E">
        <w:rPr>
          <w:b/>
        </w:rPr>
        <w:t>“</w:t>
      </w:r>
      <w:proofErr w:type="spellStart"/>
      <w:r w:rsidRPr="00F6614E">
        <w:rPr>
          <w:b/>
        </w:rPr>
        <w:t>ERa</w:t>
      </w:r>
      <w:proofErr w:type="spellEnd"/>
      <w:r w:rsidRPr="00F6614E">
        <w:rPr>
          <w:b/>
        </w:rPr>
        <w:t xml:space="preserve">-Dependent </w:t>
      </w:r>
      <w:proofErr w:type="spellStart"/>
      <w:r w:rsidRPr="00F6614E">
        <w:rPr>
          <w:b/>
        </w:rPr>
        <w:t>Hyperactivation</w:t>
      </w:r>
      <w:proofErr w:type="spellEnd"/>
      <w:r w:rsidRPr="00F6614E">
        <w:rPr>
          <w:b/>
        </w:rPr>
        <w:t xml:space="preserve"> of the Unfolded Protein Response Induces Immunogenic Cell Death in Breast and Ovarian Cancer”</w:t>
      </w:r>
    </w:p>
    <w:p w:rsidR="00F6614E" w:rsidRDefault="00F6614E" w:rsidP="00F6614E">
      <w:pPr>
        <w:spacing w:after="0" w:line="240" w:lineRule="auto"/>
      </w:pPr>
      <w:r>
        <w:t>4:00 PM, 116 RAL</w:t>
      </w:r>
    </w:p>
    <w:p w:rsidR="009E7EE8" w:rsidRDefault="009E7EE8" w:rsidP="00F6614E">
      <w:pPr>
        <w:spacing w:after="0" w:line="240" w:lineRule="auto"/>
      </w:pPr>
    </w:p>
    <w:p w:rsidR="00D57248" w:rsidRDefault="00D57248" w:rsidP="00F6614E">
      <w:pPr>
        <w:spacing w:after="0" w:line="240" w:lineRule="auto"/>
      </w:pPr>
    </w:p>
    <w:p w:rsidR="00D57248" w:rsidRDefault="00D57248" w:rsidP="00F6614E">
      <w:pPr>
        <w:spacing w:after="0" w:line="240" w:lineRule="auto"/>
      </w:pPr>
    </w:p>
    <w:p w:rsidR="00D57248" w:rsidRDefault="00D57248" w:rsidP="00F6614E">
      <w:pPr>
        <w:spacing w:after="0" w:line="240" w:lineRule="auto"/>
      </w:pPr>
    </w:p>
    <w:p w:rsidR="00D43312" w:rsidRDefault="00D43312" w:rsidP="00F6614E">
      <w:pPr>
        <w:spacing w:after="0" w:line="240" w:lineRule="auto"/>
      </w:pPr>
      <w:r w:rsidRPr="00D43312">
        <w:lastRenderedPageBreak/>
        <w:t>Program in Ecology, Evolution, &amp; Conservation Biology</w:t>
      </w:r>
    </w:p>
    <w:p w:rsidR="00D43312" w:rsidRDefault="00D43312" w:rsidP="00F6614E">
      <w:pPr>
        <w:spacing w:after="0" w:line="240" w:lineRule="auto"/>
      </w:pPr>
      <w:r w:rsidRPr="00D43312">
        <w:t xml:space="preserve">Dr. Leif </w:t>
      </w:r>
      <w:proofErr w:type="spellStart"/>
      <w:r w:rsidRPr="00D43312">
        <w:t>Andersson</w:t>
      </w:r>
      <w:proofErr w:type="spellEnd"/>
      <w:r>
        <w:br/>
      </w:r>
      <w:r w:rsidRPr="00D43312">
        <w:t>Uppsala University, Sweden / Texas A&amp;M University</w:t>
      </w:r>
      <w:r>
        <w:br/>
      </w:r>
      <w:r w:rsidRPr="00D43312">
        <w:rPr>
          <w:b/>
        </w:rPr>
        <w:t>“The Atlantic herring a new model for how species adapt to their environment”</w:t>
      </w:r>
    </w:p>
    <w:p w:rsidR="00F6614E" w:rsidRDefault="00D43312" w:rsidP="00F6614E">
      <w:pPr>
        <w:spacing w:after="0" w:line="240" w:lineRule="auto"/>
      </w:pPr>
      <w:r>
        <w:t>4:00 PM, B102 CLSL</w:t>
      </w:r>
    </w:p>
    <w:p w:rsidR="00D43312" w:rsidRDefault="00D43312" w:rsidP="00F6614E">
      <w:pPr>
        <w:spacing w:after="0" w:line="240" w:lineRule="auto"/>
      </w:pPr>
    </w:p>
    <w:p w:rsidR="00AC23E8" w:rsidRDefault="00AC23E8" w:rsidP="00F6614E">
      <w:pPr>
        <w:spacing w:after="0" w:line="240" w:lineRule="auto"/>
        <w:rPr>
          <w:b/>
          <w:color w:val="538135" w:themeColor="accent6" w:themeShade="BF"/>
          <w:sz w:val="24"/>
          <w:szCs w:val="24"/>
          <w:u w:val="single"/>
        </w:rPr>
      </w:pPr>
    </w:p>
    <w:p w:rsidR="00F6614E" w:rsidRPr="00480188" w:rsidRDefault="00F6614E" w:rsidP="00F6614E">
      <w:pPr>
        <w:spacing w:after="0" w:line="240" w:lineRule="auto"/>
        <w:rPr>
          <w:b/>
          <w:color w:val="538135" w:themeColor="accent6" w:themeShade="BF"/>
          <w:sz w:val="24"/>
          <w:szCs w:val="24"/>
          <w:u w:val="single"/>
        </w:rPr>
      </w:pPr>
      <w:r w:rsidRPr="00480188">
        <w:rPr>
          <w:b/>
          <w:color w:val="538135" w:themeColor="accent6" w:themeShade="BF"/>
          <w:sz w:val="24"/>
          <w:szCs w:val="24"/>
          <w:u w:val="single"/>
        </w:rPr>
        <w:t>Thursday, February 6</w:t>
      </w:r>
    </w:p>
    <w:p w:rsidR="00F6614E" w:rsidRDefault="00F6614E" w:rsidP="00F6614E">
      <w:pPr>
        <w:spacing w:after="0" w:line="240" w:lineRule="auto"/>
      </w:pPr>
    </w:p>
    <w:p w:rsidR="00F6614E" w:rsidRDefault="00480188" w:rsidP="00F6614E">
      <w:pPr>
        <w:spacing w:after="0" w:line="240" w:lineRule="auto"/>
      </w:pPr>
      <w:r w:rsidRPr="00480188">
        <w:t>Molecular &amp; Integrative Physiology</w:t>
      </w:r>
      <w:r>
        <w:br/>
      </w:r>
      <w:r w:rsidRPr="00480188">
        <w:t>Laura Schulz, Ph.D.</w:t>
      </w:r>
    </w:p>
    <w:p w:rsidR="00480188" w:rsidRDefault="00480188" w:rsidP="00F6614E">
      <w:pPr>
        <w:spacing w:after="0" w:line="240" w:lineRule="auto"/>
      </w:pPr>
      <w:r w:rsidRPr="00480188">
        <w:t>Missouri University School of Medicine</w:t>
      </w:r>
    </w:p>
    <w:p w:rsidR="00480188" w:rsidRPr="00480188" w:rsidRDefault="00480188" w:rsidP="00F6614E">
      <w:pPr>
        <w:spacing w:after="0" w:line="240" w:lineRule="auto"/>
        <w:rPr>
          <w:b/>
        </w:rPr>
      </w:pPr>
      <w:r w:rsidRPr="00480188">
        <w:rPr>
          <w:b/>
        </w:rPr>
        <w:t>"Modeling major disorders of pregnancy: preeclampsia and gestational diabetes"</w:t>
      </w:r>
    </w:p>
    <w:p w:rsidR="00F6614E" w:rsidRDefault="00480188" w:rsidP="00F6614E">
      <w:pPr>
        <w:spacing w:after="0" w:line="240" w:lineRule="auto"/>
      </w:pPr>
      <w:r>
        <w:t>11:00 AM, B102 CLSL</w:t>
      </w:r>
    </w:p>
    <w:p w:rsidR="00443699" w:rsidRDefault="00443699" w:rsidP="00F6614E">
      <w:pPr>
        <w:spacing w:after="0" w:line="240" w:lineRule="auto"/>
      </w:pPr>
    </w:p>
    <w:p w:rsidR="00443699" w:rsidRDefault="00443699" w:rsidP="00F6614E">
      <w:pPr>
        <w:spacing w:after="0" w:line="240" w:lineRule="auto"/>
      </w:pPr>
      <w:r>
        <w:t>Crop Sciences</w:t>
      </w:r>
    </w:p>
    <w:p w:rsidR="00443699" w:rsidRDefault="00443699" w:rsidP="00F6614E">
      <w:pPr>
        <w:spacing w:after="0" w:line="240" w:lineRule="auto"/>
      </w:pPr>
      <w:r w:rsidRPr="00443699">
        <w:t>Yuting Qiu</w:t>
      </w:r>
      <w:r>
        <w:t>, MS Student</w:t>
      </w:r>
    </w:p>
    <w:p w:rsidR="00443699" w:rsidRDefault="00443699" w:rsidP="00F6614E">
      <w:pPr>
        <w:spacing w:after="0" w:line="240" w:lineRule="auto"/>
      </w:pPr>
      <w:r>
        <w:t>Crop Sciences, UIUC</w:t>
      </w:r>
    </w:p>
    <w:p w:rsidR="00443699" w:rsidRPr="00443699" w:rsidRDefault="00443699" w:rsidP="00F6614E">
      <w:pPr>
        <w:spacing w:after="0" w:line="240" w:lineRule="auto"/>
        <w:rPr>
          <w:b/>
        </w:rPr>
      </w:pPr>
      <w:r w:rsidRPr="00443699">
        <w:rPr>
          <w:b/>
        </w:rPr>
        <w:t>"Genetic Architecture of Multiple Disease Resistance in Maize"</w:t>
      </w:r>
    </w:p>
    <w:p w:rsidR="009E7EE8" w:rsidRDefault="00443699" w:rsidP="00F6614E">
      <w:pPr>
        <w:spacing w:after="0" w:line="240" w:lineRule="auto"/>
      </w:pPr>
      <w:r>
        <w:t>12:00 PM, W-109 Turner Hall</w:t>
      </w:r>
    </w:p>
    <w:p w:rsidR="00443699" w:rsidRDefault="00443699" w:rsidP="00F6614E">
      <w:pPr>
        <w:spacing w:after="0" w:line="240" w:lineRule="auto"/>
      </w:pPr>
    </w:p>
    <w:p w:rsidR="009E7EE8" w:rsidRDefault="009E7EE8" w:rsidP="00F6614E">
      <w:pPr>
        <w:spacing w:after="0" w:line="240" w:lineRule="auto"/>
      </w:pPr>
      <w:r>
        <w:t xml:space="preserve">Chemistry - </w:t>
      </w:r>
      <w:r w:rsidRPr="009E7EE8">
        <w:t>Bristol-Myers Squibb Lecture</w:t>
      </w:r>
    </w:p>
    <w:p w:rsidR="009E7EE8" w:rsidRDefault="009E7EE8" w:rsidP="00F6614E">
      <w:pPr>
        <w:spacing w:after="0" w:line="240" w:lineRule="auto"/>
      </w:pPr>
      <w:r w:rsidRPr="009E7EE8">
        <w:t>Dr. Antonio Ramirez</w:t>
      </w:r>
    </w:p>
    <w:p w:rsidR="009E7EE8" w:rsidRDefault="009E7EE8" w:rsidP="00F6614E">
      <w:pPr>
        <w:spacing w:after="0" w:line="240" w:lineRule="auto"/>
      </w:pPr>
      <w:r w:rsidRPr="009E7EE8">
        <w:t>Bristol-Myers Squibb</w:t>
      </w:r>
      <w:r>
        <w:t xml:space="preserve"> Rep.</w:t>
      </w:r>
    </w:p>
    <w:p w:rsidR="009E7EE8" w:rsidRPr="009E7EE8" w:rsidRDefault="009E7EE8" w:rsidP="00F6614E">
      <w:pPr>
        <w:spacing w:after="0" w:line="240" w:lineRule="auto"/>
        <w:rPr>
          <w:b/>
        </w:rPr>
      </w:pPr>
      <w:r w:rsidRPr="009E7EE8">
        <w:rPr>
          <w:b/>
        </w:rPr>
        <w:t>"Mechanism-Based Research in Process Development: Case Studies from the BMS Portfolio"</w:t>
      </w:r>
    </w:p>
    <w:p w:rsidR="00F6614E" w:rsidRDefault="009E7EE8" w:rsidP="00F6614E">
      <w:pPr>
        <w:spacing w:after="0" w:line="240" w:lineRule="auto"/>
      </w:pPr>
      <w:r>
        <w:t>3:30 PM, 16 RAL</w:t>
      </w:r>
    </w:p>
    <w:p w:rsidR="009E7EE8" w:rsidRDefault="009E7EE8" w:rsidP="00F6614E">
      <w:pPr>
        <w:spacing w:after="0" w:line="240" w:lineRule="auto"/>
      </w:pPr>
    </w:p>
    <w:p w:rsidR="009E7EE8" w:rsidRDefault="009E7EE8" w:rsidP="009E7EE8">
      <w:pPr>
        <w:spacing w:after="0" w:line="240" w:lineRule="auto"/>
      </w:pPr>
      <w:r>
        <w:t>Chemistry - Bristol-Myers Squibb Lecture</w:t>
      </w:r>
    </w:p>
    <w:p w:rsidR="009E7EE8" w:rsidRDefault="009E7EE8" w:rsidP="009E7EE8">
      <w:pPr>
        <w:spacing w:after="0" w:line="240" w:lineRule="auto"/>
      </w:pPr>
      <w:r w:rsidRPr="009E7EE8">
        <w:t xml:space="preserve">Professor </w:t>
      </w:r>
      <w:proofErr w:type="spellStart"/>
      <w:r w:rsidRPr="009E7EE8">
        <w:t>Michinori</w:t>
      </w:r>
      <w:proofErr w:type="spellEnd"/>
      <w:r w:rsidRPr="009E7EE8">
        <w:t xml:space="preserve"> </w:t>
      </w:r>
      <w:proofErr w:type="spellStart"/>
      <w:r w:rsidRPr="009E7EE8">
        <w:t>Suginome</w:t>
      </w:r>
      <w:proofErr w:type="spellEnd"/>
    </w:p>
    <w:p w:rsidR="009E7EE8" w:rsidRDefault="009E7EE8" w:rsidP="009E7EE8">
      <w:pPr>
        <w:spacing w:after="0" w:line="240" w:lineRule="auto"/>
      </w:pPr>
      <w:r w:rsidRPr="009E7EE8">
        <w:t>Kyoto University</w:t>
      </w:r>
    </w:p>
    <w:p w:rsidR="009E7EE8" w:rsidRPr="009E7EE8" w:rsidRDefault="009E7EE8" w:rsidP="009E7EE8">
      <w:pPr>
        <w:spacing w:after="0" w:line="240" w:lineRule="auto"/>
        <w:rPr>
          <w:b/>
        </w:rPr>
      </w:pPr>
      <w:r w:rsidRPr="009E7EE8">
        <w:rPr>
          <w:b/>
        </w:rPr>
        <w:t>"Asymmetric Amplification Using Dynamic Helical PQX as a Catalyst Platform"</w:t>
      </w:r>
    </w:p>
    <w:p w:rsidR="009E7EE8" w:rsidRDefault="009E7EE8" w:rsidP="009E7EE8">
      <w:pPr>
        <w:spacing w:after="0" w:line="240" w:lineRule="auto"/>
      </w:pPr>
      <w:r>
        <w:t>4:30 PM, 16 RAL</w:t>
      </w:r>
    </w:p>
    <w:p w:rsidR="009E7EE8" w:rsidRDefault="009E7EE8" w:rsidP="00F6614E">
      <w:pPr>
        <w:spacing w:after="0" w:line="240" w:lineRule="auto"/>
      </w:pPr>
    </w:p>
    <w:p w:rsidR="00564BA3" w:rsidRDefault="00564BA3" w:rsidP="00F6614E">
      <w:pPr>
        <w:spacing w:after="0" w:line="240" w:lineRule="auto"/>
        <w:rPr>
          <w:b/>
          <w:color w:val="538135" w:themeColor="accent6" w:themeShade="BF"/>
          <w:sz w:val="24"/>
          <w:szCs w:val="24"/>
          <w:u w:val="single"/>
        </w:rPr>
      </w:pPr>
    </w:p>
    <w:p w:rsidR="00F6614E" w:rsidRPr="00480188" w:rsidRDefault="00F6614E" w:rsidP="00F6614E">
      <w:pPr>
        <w:spacing w:after="0" w:line="240" w:lineRule="auto"/>
        <w:rPr>
          <w:b/>
          <w:color w:val="538135" w:themeColor="accent6" w:themeShade="BF"/>
          <w:sz w:val="24"/>
          <w:szCs w:val="24"/>
          <w:u w:val="single"/>
        </w:rPr>
      </w:pPr>
      <w:r w:rsidRPr="00480188">
        <w:rPr>
          <w:b/>
          <w:color w:val="538135" w:themeColor="accent6" w:themeShade="BF"/>
          <w:sz w:val="24"/>
          <w:szCs w:val="24"/>
          <w:u w:val="single"/>
        </w:rPr>
        <w:t>Friday, February 7</w:t>
      </w:r>
    </w:p>
    <w:p w:rsidR="00F6614E" w:rsidRDefault="00F6614E" w:rsidP="00F6614E">
      <w:pPr>
        <w:spacing w:after="0" w:line="240" w:lineRule="auto"/>
      </w:pPr>
    </w:p>
    <w:p w:rsidR="00F6614E" w:rsidRDefault="00443699" w:rsidP="00F6614E">
      <w:pPr>
        <w:spacing w:after="0" w:line="240" w:lineRule="auto"/>
      </w:pPr>
      <w:r w:rsidRPr="00443699">
        <w:t>Department of Geography &amp; GIS</w:t>
      </w:r>
    </w:p>
    <w:p w:rsidR="00443699" w:rsidRDefault="00443699" w:rsidP="00F6614E">
      <w:pPr>
        <w:spacing w:after="0" w:line="240" w:lineRule="auto"/>
      </w:pPr>
      <w:proofErr w:type="spellStart"/>
      <w:r w:rsidRPr="00443699">
        <w:t>Soe</w:t>
      </w:r>
      <w:proofErr w:type="spellEnd"/>
      <w:r w:rsidRPr="00443699">
        <w:t xml:space="preserve"> </w:t>
      </w:r>
      <w:proofErr w:type="spellStart"/>
      <w:r w:rsidRPr="00443699">
        <w:t>Myint</w:t>
      </w:r>
      <w:proofErr w:type="spellEnd"/>
    </w:p>
    <w:p w:rsidR="00443699" w:rsidRDefault="00443699" w:rsidP="00F6614E">
      <w:pPr>
        <w:spacing w:after="0" w:line="240" w:lineRule="auto"/>
      </w:pPr>
      <w:r w:rsidRPr="00443699">
        <w:t>Arizona State University</w:t>
      </w:r>
    </w:p>
    <w:p w:rsidR="00443699" w:rsidRPr="00443699" w:rsidRDefault="00443699" w:rsidP="00F6614E">
      <w:pPr>
        <w:spacing w:after="0" w:line="240" w:lineRule="auto"/>
        <w:rPr>
          <w:b/>
        </w:rPr>
      </w:pPr>
      <w:r w:rsidRPr="00443699">
        <w:rPr>
          <w:b/>
        </w:rPr>
        <w:t>“Examining our changing urban environment: from spatial pattern to sustainable development”</w:t>
      </w:r>
    </w:p>
    <w:p w:rsidR="00F6614E" w:rsidRDefault="00D57248" w:rsidP="00F6614E">
      <w:pPr>
        <w:spacing w:after="0" w:line="240" w:lineRule="auto"/>
      </w:pPr>
      <w:r>
        <w:t xml:space="preserve">3:00 PM, </w:t>
      </w:r>
      <w:r w:rsidR="00443699">
        <w:t>2049 Russell Seminar Room, Natural History Survey</w:t>
      </w:r>
    </w:p>
    <w:p w:rsidR="00D57248" w:rsidRDefault="00D57248" w:rsidP="00F6614E">
      <w:pPr>
        <w:spacing w:after="0" w:line="240" w:lineRule="auto"/>
      </w:pPr>
    </w:p>
    <w:p w:rsidR="00D57248" w:rsidRDefault="00D57248" w:rsidP="00F6614E">
      <w:pPr>
        <w:spacing w:after="0" w:line="240" w:lineRule="auto"/>
      </w:pPr>
      <w:r>
        <w:t>Biological Physics, Special Seminar</w:t>
      </w:r>
    </w:p>
    <w:p w:rsidR="00D57248" w:rsidRDefault="00D57248" w:rsidP="00F6614E">
      <w:pPr>
        <w:spacing w:after="0" w:line="240" w:lineRule="auto"/>
      </w:pPr>
      <w:r w:rsidRPr="00D57248">
        <w:t xml:space="preserve">Dr. </w:t>
      </w:r>
      <w:proofErr w:type="spellStart"/>
      <w:r w:rsidRPr="00D57248">
        <w:t>Mirna</w:t>
      </w:r>
      <w:proofErr w:type="spellEnd"/>
      <w:r w:rsidRPr="00D57248">
        <w:t xml:space="preserve"> </w:t>
      </w:r>
      <w:proofErr w:type="spellStart"/>
      <w:r w:rsidRPr="00D57248">
        <w:t>Mihovilovic</w:t>
      </w:r>
      <w:proofErr w:type="spellEnd"/>
      <w:r w:rsidRPr="00D57248">
        <w:t xml:space="preserve"> </w:t>
      </w:r>
      <w:proofErr w:type="spellStart"/>
      <w:r w:rsidRPr="00D57248">
        <w:t>Skanata</w:t>
      </w:r>
      <w:proofErr w:type="spellEnd"/>
      <w:r>
        <w:br/>
      </w:r>
      <w:r w:rsidRPr="00D57248">
        <w:t>New York University</w:t>
      </w:r>
    </w:p>
    <w:p w:rsidR="00D57248" w:rsidRPr="00D57248" w:rsidRDefault="00D57248" w:rsidP="00F6614E">
      <w:pPr>
        <w:spacing w:after="0" w:line="240" w:lineRule="auto"/>
        <w:rPr>
          <w:b/>
        </w:rPr>
      </w:pPr>
      <w:r w:rsidRPr="00D57248">
        <w:rPr>
          <w:b/>
        </w:rPr>
        <w:t>“Cracking Neural Circuits of a Simple Brain”</w:t>
      </w:r>
    </w:p>
    <w:p w:rsidR="00D57248" w:rsidRDefault="00D57248" w:rsidP="00F6614E">
      <w:pPr>
        <w:spacing w:after="0" w:line="240" w:lineRule="auto"/>
      </w:pPr>
      <w:r>
        <w:t>2:00 PM, 144 Loomis Lab</w:t>
      </w:r>
      <w:bookmarkEnd w:id="0"/>
    </w:p>
    <w:sectPr w:rsidR="00D57248" w:rsidSect="00564BA3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4E"/>
    <w:rsid w:val="00087DE9"/>
    <w:rsid w:val="003B1B75"/>
    <w:rsid w:val="00443699"/>
    <w:rsid w:val="00480188"/>
    <w:rsid w:val="0055762F"/>
    <w:rsid w:val="00564BA3"/>
    <w:rsid w:val="00951C55"/>
    <w:rsid w:val="009A0932"/>
    <w:rsid w:val="009E7EE8"/>
    <w:rsid w:val="00AC23E8"/>
    <w:rsid w:val="00AC5DD1"/>
    <w:rsid w:val="00D43312"/>
    <w:rsid w:val="00D57248"/>
    <w:rsid w:val="00F6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0F56"/>
  <w15:chartTrackingRefBased/>
  <w15:docId w15:val="{7BAF85EC-EC33-43F5-88BA-7E5CC328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lipking</dc:creator>
  <cp:keywords/>
  <dc:description/>
  <cp:lastModifiedBy>lipking</cp:lastModifiedBy>
  <cp:revision>8</cp:revision>
  <dcterms:created xsi:type="dcterms:W3CDTF">2020-01-29T21:42:00Z</dcterms:created>
  <dcterms:modified xsi:type="dcterms:W3CDTF">2020-02-03T15:15:00Z</dcterms:modified>
</cp:coreProperties>
</file>